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5900" w14:textId="77777777" w:rsidR="00C205BA" w:rsidRDefault="00D706F0">
      <w:pPr>
        <w:spacing w:before="83" w:line="685" w:lineRule="exact"/>
        <w:ind w:left="145" w:right="150"/>
        <w:jc w:val="center"/>
        <w:rPr>
          <w:b/>
          <w:sz w:val="56"/>
        </w:rPr>
      </w:pPr>
      <w:r>
        <w:rPr>
          <w:b/>
          <w:color w:val="0070C0"/>
          <w:position w:val="1"/>
          <w:sz w:val="56"/>
        </w:rPr>
        <w:t>WRAP</w:t>
      </w:r>
      <w:r>
        <w:rPr>
          <w:color w:val="0070C0"/>
          <w:sz w:val="56"/>
        </w:rPr>
        <w:t xml:space="preserve">® </w:t>
      </w:r>
      <w:r>
        <w:rPr>
          <w:b/>
          <w:color w:val="0070C0"/>
          <w:position w:val="1"/>
          <w:sz w:val="56"/>
        </w:rPr>
        <w:t>Your Wellness Your Way</w:t>
      </w:r>
    </w:p>
    <w:p w14:paraId="406C14BA" w14:textId="662CD552" w:rsidR="00C205BA" w:rsidRDefault="00D706F0">
      <w:pPr>
        <w:spacing w:before="8"/>
        <w:ind w:left="338" w:right="139"/>
        <w:jc w:val="center"/>
        <w:rPr>
          <w:i/>
          <w:sz w:val="32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10D24307" wp14:editId="1F7D3A91">
            <wp:simplePos x="0" y="0"/>
            <wp:positionH relativeFrom="page">
              <wp:posOffset>586105</wp:posOffset>
            </wp:positionH>
            <wp:positionV relativeFrom="paragraph">
              <wp:posOffset>301870</wp:posOffset>
            </wp:positionV>
            <wp:extent cx="2609930" cy="14787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930" cy="1478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AF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A94F00" wp14:editId="422024B4">
                <wp:simplePos x="0" y="0"/>
                <wp:positionH relativeFrom="page">
                  <wp:posOffset>3410585</wp:posOffset>
                </wp:positionH>
                <wp:positionV relativeFrom="paragraph">
                  <wp:posOffset>304800</wp:posOffset>
                </wp:positionV>
                <wp:extent cx="3822700" cy="1474470"/>
                <wp:effectExtent l="0" t="0" r="0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4744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E4FCD" w14:textId="77777777" w:rsidR="00C205BA" w:rsidRDefault="00C205BA">
                            <w:pPr>
                              <w:pStyle w:val="BodyText"/>
                              <w:spacing w:before="6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10285234" w14:textId="77777777" w:rsidR="00C205BA" w:rsidRDefault="00D706F0">
                            <w:pPr>
                              <w:spacing w:line="273" w:lineRule="auto"/>
                              <w:ind w:left="669" w:right="656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“With WRAP, I'm in charge of my life again.” “Now I have a plan for how to stay well.”</w:t>
                            </w:r>
                          </w:p>
                          <w:p w14:paraId="75E64990" w14:textId="77777777" w:rsidR="00C205BA" w:rsidRDefault="00D706F0">
                            <w:pPr>
                              <w:spacing w:before="2" w:line="273" w:lineRule="auto"/>
                              <w:ind w:left="33" w:right="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“I</w:t>
                            </w:r>
                            <w:r>
                              <w:rPr>
                                <w:color w:val="FFFFFF"/>
                                <w:spacing w:val="-2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don’t</w:t>
                            </w:r>
                            <w:r>
                              <w:rPr>
                                <w:color w:val="FFFFFF"/>
                                <w:spacing w:val="-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feel</w:t>
                            </w:r>
                            <w:r>
                              <w:rPr>
                                <w:color w:val="FFFFFF"/>
                                <w:spacing w:val="-2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so</w:t>
                            </w:r>
                            <w:r>
                              <w:rPr>
                                <w:color w:val="FFFFFF"/>
                                <w:spacing w:val="-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alone.</w:t>
                            </w:r>
                            <w:r>
                              <w:rPr>
                                <w:color w:val="FFFFFF"/>
                                <w:spacing w:val="-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2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know</w:t>
                            </w:r>
                            <w:r>
                              <w:rPr>
                                <w:color w:val="FFFFFF"/>
                                <w:spacing w:val="-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how</w:t>
                            </w:r>
                            <w:r>
                              <w:rPr>
                                <w:color w:val="FFFFFF"/>
                                <w:spacing w:val="-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reach</w:t>
                            </w:r>
                            <w:r>
                              <w:rPr>
                                <w:color w:val="FFFFFF"/>
                                <w:spacing w:val="-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out</w:t>
                            </w:r>
                            <w:r>
                              <w:rPr>
                                <w:color w:val="FFFFFF"/>
                                <w:spacing w:val="-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2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help when I need</w:t>
                            </w:r>
                            <w:r>
                              <w:rPr>
                                <w:color w:val="FFFFFF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it.”</w:t>
                            </w:r>
                          </w:p>
                          <w:p w14:paraId="1EA10DC1" w14:textId="77777777" w:rsidR="00C205BA" w:rsidRDefault="00D706F0">
                            <w:pPr>
                              <w:spacing w:before="2"/>
                              <w:ind w:left="33" w:right="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>“I</w:t>
                            </w:r>
                            <w:r>
                              <w:rPr>
                                <w:color w:val="FFFFFF"/>
                                <w:spacing w:val="-3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feel</w:t>
                            </w:r>
                            <w:r>
                              <w:rPr>
                                <w:color w:val="FFFFFF"/>
                                <w:spacing w:val="-3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more</w:t>
                            </w:r>
                            <w:r>
                              <w:rPr>
                                <w:color w:val="FFFFFF"/>
                                <w:spacing w:val="-3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3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3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sense</w:t>
                            </w:r>
                            <w:r>
                              <w:rPr>
                                <w:color w:val="FFFFFF"/>
                                <w:spacing w:val="-3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3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community</w:t>
                            </w:r>
                            <w:r>
                              <w:rPr>
                                <w:color w:val="FFFFFF"/>
                                <w:spacing w:val="-3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-3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other</w:t>
                            </w:r>
                            <w:r>
                              <w:rPr>
                                <w:color w:val="FFFFFF"/>
                                <w:spacing w:val="-3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people</w:t>
                            </w:r>
                            <w:r>
                              <w:rPr>
                                <w:color w:val="FFFFFF"/>
                                <w:spacing w:val="-3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now.”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4F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8.55pt;margin-top:24pt;width:301pt;height:116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" fillcolor="#4472c4" stroked="f">
                <v:textbox inset="0,0,0,0">
                  <w:txbxContent>
                    <w:p w14:paraId="6F5E4FCD" w14:textId="77777777" w:rsidR="00C205BA" w:rsidRDefault="00C205BA">
                      <w:pPr>
                        <w:pStyle w:val="BodyText"/>
                        <w:spacing w:before="6"/>
                        <w:rPr>
                          <w:i/>
                          <w:sz w:val="24"/>
                        </w:rPr>
                      </w:pPr>
                    </w:p>
                    <w:p w14:paraId="10285234" w14:textId="77777777" w:rsidR="00C205BA" w:rsidRDefault="00D706F0">
                      <w:pPr>
                        <w:spacing w:line="273" w:lineRule="auto"/>
                        <w:ind w:left="669" w:right="656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“With WRAP, I'm in charge of my life again.” “Now I have a plan for how to stay well.”</w:t>
                      </w:r>
                    </w:p>
                    <w:p w14:paraId="75E64990" w14:textId="77777777" w:rsidR="00C205BA" w:rsidRDefault="00D706F0">
                      <w:pPr>
                        <w:spacing w:before="2" w:line="273" w:lineRule="auto"/>
                        <w:ind w:left="33" w:right="22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“I</w:t>
                      </w:r>
                      <w:r>
                        <w:rPr>
                          <w:color w:val="FFFFFF"/>
                          <w:spacing w:val="-28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don’t</w:t>
                      </w:r>
                      <w:r>
                        <w:rPr>
                          <w:color w:val="FFFFFF"/>
                          <w:spacing w:val="-2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feel</w:t>
                      </w:r>
                      <w:r>
                        <w:rPr>
                          <w:color w:val="FFFFFF"/>
                          <w:spacing w:val="-28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so</w:t>
                      </w:r>
                      <w:r>
                        <w:rPr>
                          <w:color w:val="FFFFFF"/>
                          <w:spacing w:val="-2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alone.</w:t>
                      </w:r>
                      <w:r>
                        <w:rPr>
                          <w:color w:val="FFFFFF"/>
                          <w:spacing w:val="-2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</w:t>
                      </w:r>
                      <w:r>
                        <w:rPr>
                          <w:color w:val="FFFFFF"/>
                          <w:spacing w:val="-28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know</w:t>
                      </w:r>
                      <w:r>
                        <w:rPr>
                          <w:color w:val="FFFFFF"/>
                          <w:spacing w:val="-2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how</w:t>
                      </w:r>
                      <w:r>
                        <w:rPr>
                          <w:color w:val="FFFFFF"/>
                          <w:spacing w:val="-2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to</w:t>
                      </w:r>
                      <w:r>
                        <w:rPr>
                          <w:color w:val="FFFFFF"/>
                          <w:spacing w:val="-2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reach</w:t>
                      </w:r>
                      <w:r>
                        <w:rPr>
                          <w:color w:val="FFFFFF"/>
                          <w:spacing w:val="-2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out</w:t>
                      </w:r>
                      <w:r>
                        <w:rPr>
                          <w:color w:val="FFFFFF"/>
                          <w:spacing w:val="-2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for</w:t>
                      </w:r>
                      <w:r>
                        <w:rPr>
                          <w:color w:val="FFFFFF"/>
                          <w:spacing w:val="-28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help when I need</w:t>
                      </w:r>
                      <w:r>
                        <w:rPr>
                          <w:color w:val="FFFFFF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it.”</w:t>
                      </w:r>
                    </w:p>
                    <w:p w14:paraId="1EA10DC1" w14:textId="77777777" w:rsidR="00C205BA" w:rsidRDefault="00D706F0">
                      <w:pPr>
                        <w:spacing w:before="2"/>
                        <w:ind w:left="33" w:right="22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pacing w:val="-3"/>
                          <w:sz w:val="26"/>
                        </w:rPr>
                        <w:t>“I</w:t>
                      </w:r>
                      <w:r>
                        <w:rPr>
                          <w:color w:val="FFFFFF"/>
                          <w:spacing w:val="-38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>feel</w:t>
                      </w:r>
                      <w:r>
                        <w:rPr>
                          <w:color w:val="FFFFFF"/>
                          <w:spacing w:val="-3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>more</w:t>
                      </w:r>
                      <w:r>
                        <w:rPr>
                          <w:color w:val="FFFFFF"/>
                          <w:spacing w:val="-38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>of</w:t>
                      </w:r>
                      <w:r>
                        <w:rPr>
                          <w:color w:val="FFFFFF"/>
                          <w:spacing w:val="-3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</w:t>
                      </w:r>
                      <w:r>
                        <w:rPr>
                          <w:color w:val="FFFFFF"/>
                          <w:spacing w:val="-38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sz w:val="26"/>
                        </w:rPr>
                        <w:t>sense</w:t>
                      </w:r>
                      <w:r>
                        <w:rPr>
                          <w:color w:val="FFFFFF"/>
                          <w:spacing w:val="-3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>of</w:t>
                      </w:r>
                      <w:r>
                        <w:rPr>
                          <w:color w:val="FFFFFF"/>
                          <w:spacing w:val="-3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sz w:val="26"/>
                        </w:rPr>
                        <w:t>community</w:t>
                      </w:r>
                      <w:r>
                        <w:rPr>
                          <w:color w:val="FFFFFF"/>
                          <w:spacing w:val="-38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>with</w:t>
                      </w:r>
                      <w:r>
                        <w:rPr>
                          <w:color w:val="FFFFFF"/>
                          <w:spacing w:val="-3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sz w:val="26"/>
                        </w:rPr>
                        <w:t>other</w:t>
                      </w:r>
                      <w:r>
                        <w:rPr>
                          <w:color w:val="FFFFFF"/>
                          <w:spacing w:val="-38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sz w:val="26"/>
                        </w:rPr>
                        <w:t>people</w:t>
                      </w:r>
                      <w:r>
                        <w:rPr>
                          <w:color w:val="FFFFFF"/>
                          <w:spacing w:val="-3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sz w:val="26"/>
                        </w:rPr>
                        <w:t>now.”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5AF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2FC4AC" wp14:editId="1DB3E062">
                <wp:simplePos x="0" y="0"/>
                <wp:positionH relativeFrom="page">
                  <wp:posOffset>567055</wp:posOffset>
                </wp:positionH>
                <wp:positionV relativeFrom="paragraph">
                  <wp:posOffset>2051050</wp:posOffset>
                </wp:positionV>
                <wp:extent cx="3819525" cy="171259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7125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AD86C" w14:textId="77777777" w:rsidR="00C205BA" w:rsidRDefault="00C205BA">
                            <w:pPr>
                              <w:pStyle w:val="BodyText"/>
                              <w:spacing w:before="6"/>
                              <w:rPr>
                                <w:i/>
                              </w:rPr>
                            </w:pPr>
                          </w:p>
                          <w:p w14:paraId="59CD7F20" w14:textId="77777777" w:rsidR="00C205BA" w:rsidRDefault="00D706F0">
                            <w:pPr>
                              <w:pStyle w:val="BodyText"/>
                              <w:spacing w:before="1" w:line="273" w:lineRule="auto"/>
                              <w:ind w:left="372" w:right="342"/>
                            </w:pPr>
                            <w:r>
                              <w:rPr>
                                <w:color w:val="FFFFFF"/>
                              </w:rPr>
                              <w:t>Wellness Recovery Action Plan (WRAP) is a free program anyone can use to feel less isolated and more in control of their life. It is offered online using Zoom.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C4AC" id="Text Box 6" o:spid="_x0000_s1027" type="#_x0000_t202" style="position:absolute;left:0;text-align:left;margin-left:44.65pt;margin-top:161.5pt;width:300.75pt;height:13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" fillcolor="#4472c4" stroked="f">
                <v:textbox inset="0,0,0,0">
                  <w:txbxContent>
                    <w:p w14:paraId="4E7AD86C" w14:textId="77777777" w:rsidR="00C205BA" w:rsidRDefault="00C205BA">
                      <w:pPr>
                        <w:pStyle w:val="BodyText"/>
                        <w:spacing w:before="6"/>
                        <w:rPr>
                          <w:i/>
                        </w:rPr>
                      </w:pPr>
                    </w:p>
                    <w:p w14:paraId="59CD7F20" w14:textId="77777777" w:rsidR="00C205BA" w:rsidRDefault="00D706F0">
                      <w:pPr>
                        <w:pStyle w:val="BodyText"/>
                        <w:spacing w:before="1" w:line="273" w:lineRule="auto"/>
                        <w:ind w:left="372" w:right="342"/>
                      </w:pPr>
                      <w:r>
                        <w:rPr>
                          <w:color w:val="FFFFFF"/>
                        </w:rPr>
                        <w:t>Wellness Recovery Action Plan (WRAP) is a free program anyone can use to feel less isolated and more in control of their life. It is offered online using Zoom.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0048" behindDoc="0" locked="0" layoutInCell="1" allowOverlap="1" wp14:anchorId="162527B6" wp14:editId="223C8613">
            <wp:simplePos x="0" y="0"/>
            <wp:positionH relativeFrom="page">
              <wp:posOffset>4513579</wp:posOffset>
            </wp:positionH>
            <wp:positionV relativeFrom="paragraph">
              <wp:posOffset>2064394</wp:posOffset>
            </wp:positionV>
            <wp:extent cx="2692664" cy="170421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664" cy="170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0C0"/>
          <w:sz w:val="32"/>
        </w:rPr>
        <w:t>Connecting with Others While at Home</w:t>
      </w:r>
    </w:p>
    <w:p w14:paraId="0D640C66" w14:textId="77777777" w:rsidR="00C205BA" w:rsidRDefault="00C205BA">
      <w:pPr>
        <w:pStyle w:val="BodyText"/>
        <w:spacing w:before="3"/>
        <w:rPr>
          <w:i/>
          <w:sz w:val="29"/>
        </w:rPr>
      </w:pPr>
    </w:p>
    <w:p w14:paraId="523C5CF3" w14:textId="77777777" w:rsidR="00C205BA" w:rsidRDefault="00C205BA">
      <w:pPr>
        <w:pStyle w:val="BodyText"/>
        <w:rPr>
          <w:i/>
          <w:sz w:val="20"/>
        </w:rPr>
      </w:pPr>
    </w:p>
    <w:p w14:paraId="70C6C372" w14:textId="350BF919" w:rsidR="00C205BA" w:rsidRDefault="00D706F0">
      <w:pPr>
        <w:pStyle w:val="BodyText"/>
        <w:spacing w:before="10"/>
        <w:rPr>
          <w:i/>
          <w:sz w:val="12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52592418" wp14:editId="06F03FA0">
            <wp:simplePos x="0" y="0"/>
            <wp:positionH relativeFrom="page">
              <wp:posOffset>593726</wp:posOffset>
            </wp:positionH>
            <wp:positionV relativeFrom="paragraph">
              <wp:posOffset>128404</wp:posOffset>
            </wp:positionV>
            <wp:extent cx="2598427" cy="153390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27" cy="153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AF5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87005C" wp14:editId="10695C70">
                <wp:simplePos x="0" y="0"/>
                <wp:positionH relativeFrom="page">
                  <wp:posOffset>3314065</wp:posOffset>
                </wp:positionH>
                <wp:positionV relativeFrom="paragraph">
                  <wp:posOffset>124460</wp:posOffset>
                </wp:positionV>
                <wp:extent cx="3937635" cy="155829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15582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02AA3" w14:textId="77777777" w:rsidR="00C205BA" w:rsidRDefault="00C205BA">
                            <w:pPr>
                              <w:pStyle w:val="BodyText"/>
                              <w:spacing w:before="5"/>
                              <w:rPr>
                                <w:i/>
                                <w:sz w:val="39"/>
                              </w:rPr>
                            </w:pPr>
                          </w:p>
                          <w:p w14:paraId="14F073B4" w14:textId="77777777" w:rsidR="00C205BA" w:rsidRDefault="00D706F0">
                            <w:pPr>
                              <w:pStyle w:val="BodyText"/>
                              <w:ind w:left="332"/>
                            </w:pPr>
                            <w:r>
                              <w:rPr>
                                <w:color w:val="FFFFFF"/>
                              </w:rPr>
                              <w:t>-Discover your own simple &amp; safe wellness tools.</w:t>
                            </w:r>
                          </w:p>
                          <w:p w14:paraId="6793749D" w14:textId="77777777" w:rsidR="00C205BA" w:rsidRDefault="00D706F0">
                            <w:pPr>
                              <w:pStyle w:val="BodyText"/>
                              <w:spacing w:before="48"/>
                              <w:ind w:left="332"/>
                            </w:pPr>
                            <w:r>
                              <w:rPr>
                                <w:color w:val="FFFFFF"/>
                              </w:rPr>
                              <w:t>-Develop a simple plan for daily wellness.</w:t>
                            </w:r>
                          </w:p>
                          <w:p w14:paraId="1EED9C08" w14:textId="77777777" w:rsidR="00C205BA" w:rsidRDefault="00D706F0">
                            <w:pPr>
                              <w:pStyle w:val="BodyText"/>
                              <w:spacing w:before="48" w:line="273" w:lineRule="auto"/>
                              <w:ind w:left="332"/>
                            </w:pPr>
                            <w:r>
                              <w:rPr>
                                <w:color w:val="FFFFFF"/>
                              </w:rPr>
                              <w:t>-Create simple plans for responding to stress, negative thoughts, &amp; challenging times.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005C" id="Text Box 5" o:spid="_x0000_s1028" type="#_x0000_t202" style="position:absolute;margin-left:260.95pt;margin-top:9.8pt;width:310.05pt;height:122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" fillcolor="#4472c4" stroked="f">
                <v:textbox inset="0,0,0,0">
                  <w:txbxContent>
                    <w:p w14:paraId="09802AA3" w14:textId="77777777" w:rsidR="00C205BA" w:rsidRDefault="00C205BA">
                      <w:pPr>
                        <w:pStyle w:val="BodyText"/>
                        <w:spacing w:before="5"/>
                        <w:rPr>
                          <w:i/>
                          <w:sz w:val="39"/>
                        </w:rPr>
                      </w:pPr>
                    </w:p>
                    <w:p w14:paraId="14F073B4" w14:textId="77777777" w:rsidR="00C205BA" w:rsidRDefault="00D706F0">
                      <w:pPr>
                        <w:pStyle w:val="BodyText"/>
                        <w:ind w:left="332"/>
                      </w:pPr>
                      <w:r>
                        <w:rPr>
                          <w:color w:val="FFFFFF"/>
                        </w:rPr>
                        <w:t>-Discover your own simple &amp; safe wellness tools.</w:t>
                      </w:r>
                    </w:p>
                    <w:p w14:paraId="6793749D" w14:textId="77777777" w:rsidR="00C205BA" w:rsidRDefault="00D706F0">
                      <w:pPr>
                        <w:pStyle w:val="BodyText"/>
                        <w:spacing w:before="48"/>
                        <w:ind w:left="332"/>
                      </w:pPr>
                      <w:r>
                        <w:rPr>
                          <w:color w:val="FFFFFF"/>
                        </w:rPr>
                        <w:t>-Develop a simple plan for daily wellness.</w:t>
                      </w:r>
                    </w:p>
                    <w:p w14:paraId="1EED9C08" w14:textId="77777777" w:rsidR="00C205BA" w:rsidRDefault="00D706F0">
                      <w:pPr>
                        <w:pStyle w:val="BodyText"/>
                        <w:spacing w:before="48" w:line="273" w:lineRule="auto"/>
                        <w:ind w:left="332"/>
                      </w:pPr>
                      <w:r>
                        <w:rPr>
                          <w:color w:val="FFFFFF"/>
                        </w:rPr>
                        <w:t>-Create simple plans for responding to stress, negative thoughts, &amp; challenging times.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5AF5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743B5C" wp14:editId="41C16FA1">
                <wp:simplePos x="0" y="0"/>
                <wp:positionH relativeFrom="page">
                  <wp:posOffset>571500</wp:posOffset>
                </wp:positionH>
                <wp:positionV relativeFrom="paragraph">
                  <wp:posOffset>1830070</wp:posOffset>
                </wp:positionV>
                <wp:extent cx="3963035" cy="150749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035" cy="15074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910F7" w14:textId="77777777" w:rsidR="00C205BA" w:rsidRDefault="00D706F0">
                            <w:pPr>
                              <w:pStyle w:val="BodyText"/>
                              <w:spacing w:before="203" w:line="273" w:lineRule="auto"/>
                              <w:ind w:left="323" w:right="352"/>
                            </w:pPr>
                            <w:r>
                              <w:rPr>
                                <w:color w:val="FFFFFF"/>
                              </w:rPr>
                              <w:t>-WRAP supports people in making their own choices for improved well-being, physical health, &amp; quality of life.</w:t>
                            </w:r>
                          </w:p>
                          <w:p w14:paraId="005CA2A2" w14:textId="77777777" w:rsidR="00C205BA" w:rsidRDefault="00D706F0">
                            <w:pPr>
                              <w:pStyle w:val="BodyText"/>
                              <w:spacing w:line="273" w:lineRule="auto"/>
                              <w:ind w:left="323" w:right="352"/>
                            </w:pPr>
                            <w:r>
                              <w:rPr>
                                <w:color w:val="FFFFFF"/>
                              </w:rPr>
                              <w:t>-WRAP participants create a personal Wellness Toolbox, while giving &amp; getting peer support.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3B5C" id="Text Box 4" o:spid="_x0000_s1029" type="#_x0000_t202" style="position:absolute;margin-left:45pt;margin-top:144.1pt;width:312.05pt;height:118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" fillcolor="#4472c4" stroked="f">
                <v:textbox inset="0,0,0,0">
                  <w:txbxContent>
                    <w:p w14:paraId="178910F7" w14:textId="77777777" w:rsidR="00C205BA" w:rsidRDefault="00D706F0">
                      <w:pPr>
                        <w:pStyle w:val="BodyText"/>
                        <w:spacing w:before="203" w:line="273" w:lineRule="auto"/>
                        <w:ind w:left="323" w:right="352"/>
                      </w:pPr>
                      <w:r>
                        <w:rPr>
                          <w:color w:val="FFFFFF"/>
                        </w:rPr>
                        <w:t>-WRAP supports people in making their own choices for improved well-being, physical health, &amp; quality of life.</w:t>
                      </w:r>
                    </w:p>
                    <w:p w14:paraId="005CA2A2" w14:textId="77777777" w:rsidR="00C205BA" w:rsidRDefault="00D706F0">
                      <w:pPr>
                        <w:pStyle w:val="BodyText"/>
                        <w:spacing w:line="273" w:lineRule="auto"/>
                        <w:ind w:left="323" w:right="352"/>
                      </w:pPr>
                      <w:r>
                        <w:rPr>
                          <w:color w:val="FFFFFF"/>
                        </w:rPr>
                        <w:t>-WRAP participants create a personal Wellness Toolbox, while giving &amp; getting peer support.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2096" behindDoc="0" locked="0" layoutInCell="1" allowOverlap="1" wp14:anchorId="53AD04B8" wp14:editId="49C5A3DB">
            <wp:simplePos x="0" y="0"/>
            <wp:positionH relativeFrom="page">
              <wp:posOffset>4681854</wp:posOffset>
            </wp:positionH>
            <wp:positionV relativeFrom="paragraph">
              <wp:posOffset>1830638</wp:posOffset>
            </wp:positionV>
            <wp:extent cx="2543662" cy="145999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662" cy="145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4DF35" w14:textId="77777777" w:rsidR="00C205BA" w:rsidRDefault="00C205BA">
      <w:pPr>
        <w:pStyle w:val="BodyText"/>
        <w:spacing w:before="5"/>
        <w:rPr>
          <w:i/>
          <w:sz w:val="13"/>
        </w:rPr>
      </w:pPr>
    </w:p>
    <w:p w14:paraId="39E2CFF7" w14:textId="77777777" w:rsidR="00263018" w:rsidRPr="00263018" w:rsidRDefault="00263018" w:rsidP="00263018">
      <w:pPr>
        <w:ind w:left="135" w:right="150"/>
        <w:jc w:val="center"/>
        <w:rPr>
          <w:b/>
          <w:color w:val="0070C0"/>
          <w:sz w:val="16"/>
          <w:szCs w:val="16"/>
        </w:rPr>
      </w:pPr>
    </w:p>
    <w:p w14:paraId="3133B239" w14:textId="77777777" w:rsidR="00C205BA" w:rsidRDefault="00D706F0" w:rsidP="00263018">
      <w:pPr>
        <w:ind w:left="135" w:right="150"/>
        <w:jc w:val="center"/>
        <w:rPr>
          <w:b/>
          <w:sz w:val="26"/>
        </w:rPr>
      </w:pPr>
      <w:r>
        <w:rPr>
          <w:b/>
          <w:color w:val="0070C0"/>
          <w:sz w:val="26"/>
        </w:rPr>
        <w:t>UIC is offering free WRAP online using Zoom, which requires a smartphone, laptop, or tablet.</w:t>
      </w:r>
    </w:p>
    <w:p w14:paraId="2748F080" w14:textId="77777777" w:rsidR="00C205BA" w:rsidRDefault="00D706F0" w:rsidP="00263018">
      <w:pPr>
        <w:ind w:left="150" w:right="150"/>
        <w:jc w:val="center"/>
        <w:rPr>
          <w:b/>
          <w:color w:val="0070C0"/>
          <w:sz w:val="26"/>
        </w:rPr>
      </w:pPr>
      <w:r>
        <w:rPr>
          <w:b/>
          <w:color w:val="0070C0"/>
          <w:sz w:val="26"/>
        </w:rPr>
        <w:t>UIC will help you download &amp; use Zoom for free.</w:t>
      </w:r>
    </w:p>
    <w:p w14:paraId="4D50FBF7" w14:textId="77777777" w:rsidR="00263018" w:rsidRDefault="00263018" w:rsidP="00263018">
      <w:pPr>
        <w:ind w:left="150" w:right="150"/>
        <w:jc w:val="center"/>
        <w:rPr>
          <w:b/>
          <w:sz w:val="20"/>
          <w:szCs w:val="20"/>
        </w:rPr>
      </w:pPr>
    </w:p>
    <w:p w14:paraId="6542B848" w14:textId="4C5154E6" w:rsidR="00263018" w:rsidRDefault="00BC3CAF" w:rsidP="00263018">
      <w:pPr>
        <w:jc w:val="center"/>
        <w:rPr>
          <w:b/>
          <w:color w:val="0070C0"/>
          <w:sz w:val="26"/>
          <w:szCs w:val="26"/>
        </w:rPr>
      </w:pPr>
      <w:r w:rsidRPr="00795899">
        <w:rPr>
          <w:b/>
          <w:color w:val="0070C0"/>
          <w:sz w:val="26"/>
          <w:szCs w:val="26"/>
        </w:rPr>
        <w:t>6 w</w:t>
      </w:r>
      <w:r w:rsidR="00263018" w:rsidRPr="00795899">
        <w:rPr>
          <w:b/>
          <w:color w:val="0070C0"/>
          <w:sz w:val="26"/>
          <w:szCs w:val="26"/>
        </w:rPr>
        <w:t xml:space="preserve">eekly </w:t>
      </w:r>
      <w:r w:rsidR="00D706F0" w:rsidRPr="00795899">
        <w:rPr>
          <w:b/>
          <w:color w:val="0070C0"/>
          <w:sz w:val="26"/>
          <w:szCs w:val="26"/>
        </w:rPr>
        <w:t xml:space="preserve">classes </w:t>
      </w:r>
      <w:r w:rsidR="00263018" w:rsidRPr="00795899">
        <w:rPr>
          <w:b/>
          <w:color w:val="0070C0"/>
          <w:sz w:val="26"/>
          <w:szCs w:val="26"/>
        </w:rPr>
        <w:t>for adults (age 60+)</w:t>
      </w:r>
      <w:r w:rsidR="00263018" w:rsidRPr="00263018">
        <w:rPr>
          <w:b/>
          <w:color w:val="0070C0"/>
          <w:sz w:val="26"/>
          <w:szCs w:val="26"/>
        </w:rPr>
        <w:t xml:space="preserve"> </w:t>
      </w:r>
      <w:r w:rsidR="00263018">
        <w:rPr>
          <w:b/>
          <w:color w:val="0070C0"/>
          <w:sz w:val="26"/>
          <w:szCs w:val="26"/>
        </w:rPr>
        <w:t xml:space="preserve">start on August </w:t>
      </w:r>
      <w:r w:rsidR="00E41015">
        <w:rPr>
          <w:b/>
          <w:color w:val="0070C0"/>
          <w:sz w:val="26"/>
          <w:szCs w:val="26"/>
        </w:rPr>
        <w:t>1</w:t>
      </w:r>
      <w:r w:rsidR="00AF7777">
        <w:rPr>
          <w:b/>
          <w:color w:val="0070C0"/>
          <w:sz w:val="26"/>
          <w:szCs w:val="26"/>
        </w:rPr>
        <w:t>9</w:t>
      </w:r>
      <w:r w:rsidR="00263018">
        <w:rPr>
          <w:b/>
          <w:color w:val="0070C0"/>
          <w:sz w:val="26"/>
          <w:szCs w:val="26"/>
        </w:rPr>
        <w:t xml:space="preserve"> through September </w:t>
      </w:r>
      <w:r w:rsidR="00795899">
        <w:rPr>
          <w:b/>
          <w:color w:val="0070C0"/>
          <w:sz w:val="26"/>
          <w:szCs w:val="26"/>
        </w:rPr>
        <w:t>2</w:t>
      </w:r>
      <w:r w:rsidR="00AF7777">
        <w:rPr>
          <w:b/>
          <w:color w:val="0070C0"/>
          <w:sz w:val="26"/>
          <w:szCs w:val="26"/>
        </w:rPr>
        <w:t>3</w:t>
      </w:r>
      <w:r w:rsidR="00263018">
        <w:rPr>
          <w:b/>
          <w:color w:val="0070C0"/>
          <w:sz w:val="26"/>
          <w:szCs w:val="26"/>
        </w:rPr>
        <w:t xml:space="preserve">. </w:t>
      </w:r>
    </w:p>
    <w:p w14:paraId="343F3664" w14:textId="4BA49F83" w:rsidR="00C205BA" w:rsidRPr="00263018" w:rsidRDefault="00263018" w:rsidP="00263018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This Zoom class is from 5:00 to 6:30 pm</w:t>
      </w:r>
    </w:p>
    <w:p w14:paraId="781676A3" w14:textId="726CF901" w:rsidR="00C205BA" w:rsidRDefault="00425AF5" w:rsidP="00263018">
      <w:pPr>
        <w:ind w:left="160" w:right="150"/>
        <w:jc w:val="center"/>
        <w:rPr>
          <w:rStyle w:val="Hyperlink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10CFC" wp14:editId="22214BFD">
                <wp:simplePos x="0" y="0"/>
                <wp:positionH relativeFrom="column">
                  <wp:posOffset>4413885</wp:posOffset>
                </wp:positionH>
                <wp:positionV relativeFrom="paragraph">
                  <wp:posOffset>268605</wp:posOffset>
                </wp:positionV>
                <wp:extent cx="2126615" cy="5060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F0B7" w14:textId="224632A9" w:rsidR="00510AFC" w:rsidRPr="00C93C5B" w:rsidRDefault="00510AFC" w:rsidP="00510AFC">
                            <w:pPr>
                              <w:pStyle w:val="BodyText"/>
                              <w:spacing w:before="11"/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C93C5B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The University of Illinois at Chicago is an official Chicago Housing Authority Health Partner</w:t>
                            </w:r>
                          </w:p>
                          <w:p w14:paraId="23FF7F8A" w14:textId="77777777" w:rsidR="00510AFC" w:rsidRPr="00C93C5B" w:rsidRDefault="00510AFC" w:rsidP="00510AFC">
                            <w:pPr>
                              <w:ind w:left="7073" w:right="9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3C5B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The University of Illinois at Chicago is an official Chicago Housing Authority Health Partner</w:t>
                            </w:r>
                          </w:p>
                          <w:p w14:paraId="11DB2425" w14:textId="77777777" w:rsidR="00510AFC" w:rsidRPr="00C93C5B" w:rsidRDefault="00510AFC" w:rsidP="00510AFC">
                            <w:pPr>
                              <w:pStyle w:val="BodyText"/>
                              <w:spacing w:before="1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066008" w14:textId="77777777" w:rsidR="00510AFC" w:rsidRPr="00C93C5B" w:rsidRDefault="00510AFC" w:rsidP="00510AFC">
                            <w:pPr>
                              <w:ind w:left="7073" w:right="9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3C5B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The University of Illinois at Chicago is an official Chicago Housing Authority Health Partner</w:t>
                            </w:r>
                          </w:p>
                          <w:p w14:paraId="49739B4A" w14:textId="1C1B9CF4" w:rsidR="00510AFC" w:rsidRPr="00C93C5B" w:rsidRDefault="00510AFC" w:rsidP="00510AFC">
                            <w:pPr>
                              <w:pStyle w:val="BodyText"/>
                              <w:spacing w:before="11"/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3195406" w14:textId="77777777" w:rsidR="00510AFC" w:rsidRPr="00C93C5B" w:rsidRDefault="00510AFC" w:rsidP="00510AFC">
                            <w:pPr>
                              <w:ind w:left="7073" w:right="9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3C5B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The University of Illinois at Chicago is an official Chicago Housing Authority Health Partner</w:t>
                            </w:r>
                          </w:p>
                          <w:p w14:paraId="2DB96AD5" w14:textId="77777777" w:rsidR="00510AFC" w:rsidRPr="00C93C5B" w:rsidRDefault="00510AFC" w:rsidP="00510AFC">
                            <w:pPr>
                              <w:pStyle w:val="BodyText"/>
                              <w:spacing w:before="1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444293" w14:textId="77777777" w:rsidR="00510AFC" w:rsidRPr="00C93C5B" w:rsidRDefault="00510AFC" w:rsidP="00510AFC">
                            <w:pPr>
                              <w:ind w:left="7073" w:right="9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3C5B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The University of Illinois at Chicago is an official Chicago Housing Authority Health Partner</w:t>
                            </w:r>
                          </w:p>
                          <w:p w14:paraId="1EAC0CCB" w14:textId="45C8B269" w:rsidR="00510AFC" w:rsidRPr="00C93C5B" w:rsidRDefault="00510A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10CFC" id="Text Box 3" o:spid="_x0000_s1030" type="#_x0000_t202" style="position:absolute;left:0;text-align:left;margin-left:347.55pt;margin-top:21.15pt;width:167.45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" stroked="f" strokeweight="0">
                <v:textbox>
                  <w:txbxContent>
                    <w:p w14:paraId="6A60F0B7" w14:textId="224632A9" w:rsidR="00510AFC" w:rsidRPr="00C93C5B" w:rsidRDefault="00510AFC" w:rsidP="00510AFC">
                      <w:pPr>
                        <w:pStyle w:val="BodyText"/>
                        <w:spacing w:before="11"/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  <w:r w:rsidRPr="00C93C5B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>The University of Illinois at Chicago is an official Chicago Housing Authority Health Partner</w:t>
                      </w:r>
                    </w:p>
                    <w:p w14:paraId="23FF7F8A" w14:textId="77777777" w:rsidR="00510AFC" w:rsidRPr="00C93C5B" w:rsidRDefault="00510AFC" w:rsidP="00510AFC">
                      <w:pPr>
                        <w:ind w:left="7073" w:right="97"/>
                        <w:rPr>
                          <w:b/>
                          <w:sz w:val="18"/>
                          <w:szCs w:val="18"/>
                        </w:rPr>
                      </w:pPr>
                      <w:r w:rsidRPr="00C93C5B">
                        <w:rPr>
                          <w:b/>
                          <w:color w:val="0070C0"/>
                          <w:sz w:val="18"/>
                          <w:szCs w:val="18"/>
                        </w:rPr>
                        <w:t>The University of Illinois at Chicago is an official Chicago Housing Authority Health Partner</w:t>
                      </w:r>
                    </w:p>
                    <w:p w14:paraId="11DB2425" w14:textId="77777777" w:rsidR="00510AFC" w:rsidRPr="00C93C5B" w:rsidRDefault="00510AFC" w:rsidP="00510AFC">
                      <w:pPr>
                        <w:pStyle w:val="BodyText"/>
                        <w:spacing w:before="11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F066008" w14:textId="77777777" w:rsidR="00510AFC" w:rsidRPr="00C93C5B" w:rsidRDefault="00510AFC" w:rsidP="00510AFC">
                      <w:pPr>
                        <w:ind w:left="7073" w:right="97"/>
                        <w:rPr>
                          <w:b/>
                          <w:sz w:val="18"/>
                          <w:szCs w:val="18"/>
                        </w:rPr>
                      </w:pPr>
                      <w:r w:rsidRPr="00C93C5B">
                        <w:rPr>
                          <w:b/>
                          <w:color w:val="0070C0"/>
                          <w:sz w:val="18"/>
                          <w:szCs w:val="18"/>
                        </w:rPr>
                        <w:t>The University of Illinois at Chicago is an official Chicago Housing Authority Health Partner</w:t>
                      </w:r>
                    </w:p>
                    <w:p w14:paraId="49739B4A" w14:textId="1C1B9CF4" w:rsidR="00510AFC" w:rsidRPr="00C93C5B" w:rsidRDefault="00510AFC" w:rsidP="00510AFC">
                      <w:pPr>
                        <w:pStyle w:val="BodyText"/>
                        <w:spacing w:before="11"/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73195406" w14:textId="77777777" w:rsidR="00510AFC" w:rsidRPr="00C93C5B" w:rsidRDefault="00510AFC" w:rsidP="00510AFC">
                      <w:pPr>
                        <w:ind w:left="7073" w:right="97"/>
                        <w:rPr>
                          <w:b/>
                          <w:sz w:val="18"/>
                          <w:szCs w:val="18"/>
                        </w:rPr>
                      </w:pPr>
                      <w:r w:rsidRPr="00C93C5B">
                        <w:rPr>
                          <w:b/>
                          <w:color w:val="0070C0"/>
                          <w:sz w:val="18"/>
                          <w:szCs w:val="18"/>
                        </w:rPr>
                        <w:t>The University of Illinois at Chicago is an official Chicago Housing Authority Health Partner</w:t>
                      </w:r>
                    </w:p>
                    <w:p w14:paraId="2DB96AD5" w14:textId="77777777" w:rsidR="00510AFC" w:rsidRPr="00C93C5B" w:rsidRDefault="00510AFC" w:rsidP="00510AFC">
                      <w:pPr>
                        <w:pStyle w:val="BodyText"/>
                        <w:spacing w:before="11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444293" w14:textId="77777777" w:rsidR="00510AFC" w:rsidRPr="00C93C5B" w:rsidRDefault="00510AFC" w:rsidP="00510AFC">
                      <w:pPr>
                        <w:ind w:left="7073" w:right="97"/>
                        <w:rPr>
                          <w:b/>
                          <w:sz w:val="18"/>
                          <w:szCs w:val="18"/>
                        </w:rPr>
                      </w:pPr>
                      <w:r w:rsidRPr="00C93C5B">
                        <w:rPr>
                          <w:b/>
                          <w:color w:val="0070C0"/>
                          <w:sz w:val="18"/>
                          <w:szCs w:val="18"/>
                        </w:rPr>
                        <w:t>The University of Illinois at Chicago is an official Chicago Housing Authority Health Partner</w:t>
                      </w:r>
                    </w:p>
                    <w:p w14:paraId="1EAC0CCB" w14:textId="45C8B269" w:rsidR="00510AFC" w:rsidRPr="00C93C5B" w:rsidRDefault="00510A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DC8">
        <w:rPr>
          <w:noProof/>
        </w:rPr>
        <w:drawing>
          <wp:anchor distT="0" distB="0" distL="0" distR="0" simplePos="0" relativeHeight="251659264" behindDoc="0" locked="0" layoutInCell="1" allowOverlap="1" wp14:anchorId="37C64017" wp14:editId="46605B8B">
            <wp:simplePos x="0" y="0"/>
            <wp:positionH relativeFrom="page">
              <wp:posOffset>3819525</wp:posOffset>
            </wp:positionH>
            <wp:positionV relativeFrom="paragraph">
              <wp:posOffset>146050</wp:posOffset>
            </wp:positionV>
            <wp:extent cx="864235" cy="65151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DC8">
        <w:rPr>
          <w:noProof/>
        </w:rPr>
        <w:drawing>
          <wp:anchor distT="0" distB="0" distL="0" distR="0" simplePos="0" relativeHeight="251658240" behindDoc="0" locked="0" layoutInCell="1" allowOverlap="1" wp14:anchorId="286E5644" wp14:editId="26DCA89E">
            <wp:simplePos x="0" y="0"/>
            <wp:positionH relativeFrom="page">
              <wp:posOffset>2795270</wp:posOffset>
            </wp:positionH>
            <wp:positionV relativeFrom="paragraph">
              <wp:posOffset>337820</wp:posOffset>
            </wp:positionV>
            <wp:extent cx="875665" cy="42799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DC8">
        <w:rPr>
          <w:noProof/>
        </w:rPr>
        <w:drawing>
          <wp:anchor distT="0" distB="0" distL="0" distR="0" simplePos="0" relativeHeight="251654144" behindDoc="0" locked="0" layoutInCell="1" allowOverlap="1" wp14:anchorId="66482D1C" wp14:editId="79F3BE0C">
            <wp:simplePos x="0" y="0"/>
            <wp:positionH relativeFrom="page">
              <wp:posOffset>1794510</wp:posOffset>
            </wp:positionH>
            <wp:positionV relativeFrom="paragraph">
              <wp:posOffset>306070</wp:posOffset>
            </wp:positionV>
            <wp:extent cx="878840" cy="45974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6F0">
        <w:rPr>
          <w:b/>
          <w:color w:val="0070C0"/>
          <w:sz w:val="26"/>
        </w:rPr>
        <w:t xml:space="preserve">Sign up by typing this into </w:t>
      </w:r>
      <w:r w:rsidR="00263018">
        <w:rPr>
          <w:b/>
          <w:color w:val="0070C0"/>
          <w:sz w:val="26"/>
        </w:rPr>
        <w:t xml:space="preserve">Google (or </w:t>
      </w:r>
      <w:r w:rsidR="00D706F0">
        <w:rPr>
          <w:b/>
          <w:color w:val="0070C0"/>
          <w:sz w:val="26"/>
        </w:rPr>
        <w:t>your internet browser</w:t>
      </w:r>
      <w:r w:rsidR="00263018">
        <w:rPr>
          <w:b/>
          <w:color w:val="0070C0"/>
          <w:sz w:val="26"/>
        </w:rPr>
        <w:t xml:space="preserve">): </w:t>
      </w:r>
      <w:hyperlink r:id="rId15" w:history="1">
        <w:r w:rsidR="00263018" w:rsidRPr="00046000">
          <w:rPr>
            <w:rStyle w:val="Hyperlink"/>
            <w:b/>
            <w:sz w:val="26"/>
          </w:rPr>
          <w:t>https://bit.ly/2Zy05ks</w:t>
        </w:r>
      </w:hyperlink>
      <w:r w:rsidR="00263018">
        <w:rPr>
          <w:b/>
          <w:color w:val="0070C0"/>
          <w:sz w:val="26"/>
        </w:rPr>
        <w:t xml:space="preserve"> </w:t>
      </w:r>
    </w:p>
    <w:p w14:paraId="59916561" w14:textId="77777777" w:rsidR="00510AFC" w:rsidRDefault="00510AFC">
      <w:pPr>
        <w:spacing w:before="71"/>
        <w:ind w:left="160" w:right="150"/>
        <w:jc w:val="center"/>
        <w:rPr>
          <w:b/>
          <w:color w:val="0070C0"/>
          <w:sz w:val="26"/>
        </w:rPr>
      </w:pPr>
    </w:p>
    <w:p w14:paraId="793E764E" w14:textId="603B105A" w:rsidR="008D4F57" w:rsidRDefault="008C3099" w:rsidP="008D4F57">
      <w:pPr>
        <w:spacing w:before="83" w:line="276" w:lineRule="auto"/>
        <w:ind w:left="145" w:right="150"/>
        <w:jc w:val="center"/>
        <w:rPr>
          <w:b/>
          <w:color w:val="0070C0"/>
          <w:position w:val="1"/>
          <w:sz w:val="56"/>
        </w:rPr>
      </w:pPr>
      <w:r>
        <w:rPr>
          <w:b/>
          <w:color w:val="0070C0"/>
          <w:position w:val="1"/>
          <w:sz w:val="56"/>
        </w:rPr>
        <w:t>WRAP</w:t>
      </w:r>
      <w:r>
        <w:rPr>
          <w:color w:val="0070C0"/>
          <w:sz w:val="56"/>
        </w:rPr>
        <w:t xml:space="preserve">® </w:t>
      </w:r>
      <w:r>
        <w:rPr>
          <w:b/>
          <w:color w:val="0070C0"/>
          <w:position w:val="1"/>
          <w:sz w:val="56"/>
        </w:rPr>
        <w:t>Your Wellness Your Way</w:t>
      </w:r>
    </w:p>
    <w:p w14:paraId="0430B15F" w14:textId="421077DD" w:rsidR="00C02C2E" w:rsidRPr="00680437" w:rsidRDefault="00680437" w:rsidP="008D4F57">
      <w:pPr>
        <w:spacing w:before="83" w:line="276" w:lineRule="auto"/>
        <w:ind w:left="145" w:right="150"/>
        <w:rPr>
          <w:b/>
          <w:color w:val="0070C0"/>
          <w:position w:val="1"/>
          <w:sz w:val="32"/>
          <w:szCs w:val="32"/>
        </w:rPr>
      </w:pPr>
      <w:r w:rsidRPr="00680437">
        <w:rPr>
          <w:b/>
          <w:color w:val="0070C0"/>
          <w:position w:val="1"/>
          <w:sz w:val="32"/>
          <w:szCs w:val="32"/>
        </w:rPr>
        <w:t xml:space="preserve">Here’s </w:t>
      </w:r>
      <w:r w:rsidR="00074C7A">
        <w:rPr>
          <w:b/>
          <w:color w:val="0070C0"/>
          <w:position w:val="1"/>
          <w:sz w:val="32"/>
          <w:szCs w:val="32"/>
        </w:rPr>
        <w:t>w</w:t>
      </w:r>
      <w:r w:rsidR="001D7CAD" w:rsidRPr="00680437">
        <w:rPr>
          <w:b/>
          <w:color w:val="0070C0"/>
          <w:position w:val="1"/>
          <w:sz w:val="32"/>
          <w:szCs w:val="32"/>
        </w:rPr>
        <w:t xml:space="preserve">hat </w:t>
      </w:r>
      <w:r w:rsidR="00074C7A">
        <w:rPr>
          <w:b/>
          <w:color w:val="0070C0"/>
          <w:position w:val="1"/>
          <w:sz w:val="32"/>
          <w:szCs w:val="32"/>
        </w:rPr>
        <w:t>y</w:t>
      </w:r>
      <w:r w:rsidR="001D7CAD" w:rsidRPr="00680437">
        <w:rPr>
          <w:b/>
          <w:color w:val="0070C0"/>
          <w:position w:val="1"/>
          <w:sz w:val="32"/>
          <w:szCs w:val="32"/>
        </w:rPr>
        <w:t xml:space="preserve">ou'll </w:t>
      </w:r>
      <w:r w:rsidR="00074C7A">
        <w:rPr>
          <w:b/>
          <w:color w:val="0070C0"/>
          <w:position w:val="1"/>
          <w:sz w:val="32"/>
          <w:szCs w:val="32"/>
        </w:rPr>
        <w:t>t</w:t>
      </w:r>
      <w:r w:rsidR="001D7CAD" w:rsidRPr="00680437">
        <w:rPr>
          <w:b/>
          <w:color w:val="0070C0"/>
          <w:position w:val="1"/>
          <w:sz w:val="32"/>
          <w:szCs w:val="32"/>
        </w:rPr>
        <w:t xml:space="preserve">ake </w:t>
      </w:r>
      <w:r w:rsidR="00074C7A">
        <w:rPr>
          <w:b/>
          <w:color w:val="0070C0"/>
          <w:position w:val="1"/>
          <w:sz w:val="32"/>
          <w:szCs w:val="32"/>
        </w:rPr>
        <w:t>a</w:t>
      </w:r>
      <w:r w:rsidR="001D7CAD" w:rsidRPr="00680437">
        <w:rPr>
          <w:b/>
          <w:color w:val="0070C0"/>
          <w:position w:val="1"/>
          <w:sz w:val="32"/>
          <w:szCs w:val="32"/>
        </w:rPr>
        <w:t xml:space="preserve">way from the </w:t>
      </w:r>
      <w:r w:rsidR="00074C7A">
        <w:rPr>
          <w:b/>
          <w:color w:val="0070C0"/>
          <w:position w:val="1"/>
          <w:sz w:val="32"/>
          <w:szCs w:val="32"/>
        </w:rPr>
        <w:t>c</w:t>
      </w:r>
      <w:r w:rsidR="001D7CAD" w:rsidRPr="00680437">
        <w:rPr>
          <w:b/>
          <w:color w:val="0070C0"/>
          <w:position w:val="1"/>
          <w:sz w:val="32"/>
          <w:szCs w:val="32"/>
        </w:rPr>
        <w:t xml:space="preserve">lass </w:t>
      </w:r>
    </w:p>
    <w:p w14:paraId="41A50D54" w14:textId="17A2BABF" w:rsidR="00C02C2E" w:rsidRPr="00642F92" w:rsidRDefault="00BD086F" w:rsidP="00642F92">
      <w:pPr>
        <w:pStyle w:val="ListParagraph"/>
        <w:numPr>
          <w:ilvl w:val="0"/>
          <w:numId w:val="4"/>
        </w:numPr>
        <w:spacing w:before="83" w:line="276" w:lineRule="auto"/>
        <w:ind w:right="150"/>
        <w:rPr>
          <w:bCs/>
          <w:color w:val="0070C0"/>
          <w:position w:val="1"/>
          <w:sz w:val="32"/>
          <w:szCs w:val="32"/>
        </w:rPr>
      </w:pPr>
      <w:r w:rsidRPr="00642F92">
        <w:rPr>
          <w:bCs/>
          <w:color w:val="0070C0"/>
          <w:position w:val="1"/>
          <w:sz w:val="32"/>
          <w:szCs w:val="32"/>
        </w:rPr>
        <w:t>You</w:t>
      </w:r>
      <w:r w:rsidR="008D4762" w:rsidRPr="00642F92">
        <w:rPr>
          <w:bCs/>
          <w:color w:val="0070C0"/>
          <w:position w:val="1"/>
          <w:sz w:val="32"/>
          <w:szCs w:val="32"/>
        </w:rPr>
        <w:t xml:space="preserve">’ll </w:t>
      </w:r>
      <w:r w:rsidR="00642F92">
        <w:rPr>
          <w:bCs/>
          <w:color w:val="0070C0"/>
          <w:position w:val="1"/>
          <w:sz w:val="32"/>
          <w:szCs w:val="32"/>
        </w:rPr>
        <w:t xml:space="preserve">leave with </w:t>
      </w:r>
      <w:r w:rsidR="008D4762" w:rsidRPr="00642F92">
        <w:rPr>
          <w:bCs/>
          <w:color w:val="0070C0"/>
          <w:position w:val="1"/>
          <w:sz w:val="32"/>
          <w:szCs w:val="32"/>
        </w:rPr>
        <w:t>a pe</w:t>
      </w:r>
      <w:r w:rsidR="001D7CAD" w:rsidRPr="00642F92">
        <w:rPr>
          <w:bCs/>
          <w:color w:val="0070C0"/>
          <w:position w:val="1"/>
          <w:sz w:val="32"/>
          <w:szCs w:val="32"/>
        </w:rPr>
        <w:t xml:space="preserve">rsonalized binder </w:t>
      </w:r>
      <w:r w:rsidR="008D4762" w:rsidRPr="00642F92">
        <w:rPr>
          <w:bCs/>
          <w:color w:val="0070C0"/>
          <w:position w:val="1"/>
          <w:sz w:val="32"/>
          <w:szCs w:val="32"/>
        </w:rPr>
        <w:t xml:space="preserve">containing </w:t>
      </w:r>
      <w:r w:rsidR="001D7CAD" w:rsidRPr="00642F92">
        <w:rPr>
          <w:bCs/>
          <w:color w:val="0070C0"/>
          <w:position w:val="1"/>
          <w:sz w:val="32"/>
          <w:szCs w:val="32"/>
        </w:rPr>
        <w:t>your WRAP</w:t>
      </w:r>
      <w:r w:rsidR="00680437" w:rsidRPr="00642F92">
        <w:rPr>
          <w:bCs/>
          <w:color w:val="0070C0"/>
          <w:position w:val="1"/>
          <w:sz w:val="32"/>
          <w:szCs w:val="32"/>
        </w:rPr>
        <w:t xml:space="preserve"> plan.</w:t>
      </w:r>
      <w:r w:rsidR="001D7CAD" w:rsidRPr="00642F92">
        <w:rPr>
          <w:bCs/>
          <w:color w:val="0070C0"/>
          <w:position w:val="1"/>
          <w:sz w:val="32"/>
          <w:szCs w:val="32"/>
        </w:rPr>
        <w:t xml:space="preserve"> </w:t>
      </w:r>
    </w:p>
    <w:p w14:paraId="3D04FA47" w14:textId="77777777" w:rsidR="00074C7A" w:rsidRDefault="008D4762" w:rsidP="00642F92">
      <w:pPr>
        <w:pStyle w:val="ListParagraph"/>
        <w:numPr>
          <w:ilvl w:val="0"/>
          <w:numId w:val="4"/>
        </w:numPr>
        <w:spacing w:before="83" w:line="276" w:lineRule="auto"/>
        <w:ind w:right="150"/>
        <w:rPr>
          <w:bCs/>
          <w:color w:val="0070C0"/>
          <w:position w:val="1"/>
          <w:sz w:val="32"/>
          <w:szCs w:val="32"/>
        </w:rPr>
      </w:pPr>
      <w:r w:rsidRPr="00642F92">
        <w:rPr>
          <w:bCs/>
          <w:color w:val="0070C0"/>
          <w:position w:val="1"/>
          <w:sz w:val="32"/>
          <w:szCs w:val="32"/>
        </w:rPr>
        <w:t xml:space="preserve">You’ll </w:t>
      </w:r>
      <w:r w:rsidR="00073C0C">
        <w:rPr>
          <w:bCs/>
          <w:color w:val="0070C0"/>
          <w:position w:val="1"/>
          <w:sz w:val="32"/>
          <w:szCs w:val="32"/>
        </w:rPr>
        <w:t xml:space="preserve">have </w:t>
      </w:r>
      <w:r w:rsidRPr="00642F92">
        <w:rPr>
          <w:bCs/>
          <w:color w:val="0070C0"/>
          <w:position w:val="1"/>
          <w:sz w:val="32"/>
          <w:szCs w:val="32"/>
        </w:rPr>
        <w:t xml:space="preserve">new </w:t>
      </w:r>
      <w:r w:rsidR="00073C0C">
        <w:rPr>
          <w:bCs/>
          <w:color w:val="0070C0"/>
          <w:position w:val="1"/>
          <w:sz w:val="32"/>
          <w:szCs w:val="32"/>
        </w:rPr>
        <w:t xml:space="preserve">social contacts </w:t>
      </w:r>
      <w:r w:rsidR="001D7CAD" w:rsidRPr="00642F92">
        <w:rPr>
          <w:bCs/>
          <w:color w:val="0070C0"/>
          <w:position w:val="1"/>
          <w:sz w:val="32"/>
          <w:szCs w:val="32"/>
        </w:rPr>
        <w:t>w</w:t>
      </w:r>
      <w:r w:rsidR="00642F92">
        <w:rPr>
          <w:bCs/>
          <w:color w:val="0070C0"/>
          <w:position w:val="1"/>
          <w:sz w:val="32"/>
          <w:szCs w:val="32"/>
        </w:rPr>
        <w:t>ith people who</w:t>
      </w:r>
      <w:r w:rsidR="001D7CAD" w:rsidRPr="00642F92">
        <w:rPr>
          <w:bCs/>
          <w:color w:val="0070C0"/>
          <w:position w:val="1"/>
          <w:sz w:val="32"/>
          <w:szCs w:val="32"/>
        </w:rPr>
        <w:t xml:space="preserve"> are also using their plans.</w:t>
      </w:r>
    </w:p>
    <w:p w14:paraId="5333ADB4" w14:textId="12A85E6C" w:rsidR="00C02C2E" w:rsidRPr="00642F92" w:rsidRDefault="00074C7A" w:rsidP="00642F92">
      <w:pPr>
        <w:pStyle w:val="ListParagraph"/>
        <w:numPr>
          <w:ilvl w:val="0"/>
          <w:numId w:val="4"/>
        </w:numPr>
        <w:spacing w:before="83" w:line="276" w:lineRule="auto"/>
        <w:ind w:right="150"/>
        <w:rPr>
          <w:bCs/>
          <w:color w:val="0070C0"/>
          <w:position w:val="1"/>
          <w:sz w:val="32"/>
          <w:szCs w:val="32"/>
        </w:rPr>
      </w:pPr>
      <w:r>
        <w:rPr>
          <w:bCs/>
          <w:color w:val="0070C0"/>
          <w:position w:val="1"/>
          <w:sz w:val="32"/>
          <w:szCs w:val="32"/>
        </w:rPr>
        <w:t>You’ll learn new things about yourself and how to build on your strengths.</w:t>
      </w:r>
      <w:r w:rsidR="00BD086F" w:rsidRPr="00642F92">
        <w:rPr>
          <w:bCs/>
          <w:color w:val="0070C0"/>
          <w:position w:val="1"/>
          <w:sz w:val="32"/>
          <w:szCs w:val="32"/>
        </w:rPr>
        <w:t xml:space="preserve"> </w:t>
      </w:r>
    </w:p>
    <w:p w14:paraId="7762CEC2" w14:textId="5771A891" w:rsidR="00EA59B3" w:rsidRPr="00642F92" w:rsidRDefault="00BD086F" w:rsidP="00642F92">
      <w:pPr>
        <w:pStyle w:val="ListParagraph"/>
        <w:numPr>
          <w:ilvl w:val="0"/>
          <w:numId w:val="4"/>
        </w:numPr>
        <w:spacing w:before="83" w:line="276" w:lineRule="auto"/>
        <w:ind w:right="150"/>
        <w:rPr>
          <w:bCs/>
          <w:color w:val="0070C0"/>
          <w:position w:val="1"/>
          <w:sz w:val="32"/>
          <w:szCs w:val="32"/>
        </w:rPr>
      </w:pPr>
      <w:r w:rsidRPr="00642F92">
        <w:rPr>
          <w:bCs/>
          <w:color w:val="0070C0"/>
          <w:position w:val="1"/>
          <w:sz w:val="32"/>
          <w:szCs w:val="32"/>
        </w:rPr>
        <w:t>You</w:t>
      </w:r>
      <w:r w:rsidR="008D4762" w:rsidRPr="00642F92">
        <w:rPr>
          <w:bCs/>
          <w:color w:val="0070C0"/>
          <w:position w:val="1"/>
          <w:sz w:val="32"/>
          <w:szCs w:val="32"/>
        </w:rPr>
        <w:t>’ll receive a framed</w:t>
      </w:r>
      <w:r w:rsidRPr="00642F92">
        <w:rPr>
          <w:bCs/>
          <w:color w:val="0070C0"/>
          <w:position w:val="1"/>
          <w:sz w:val="32"/>
          <w:szCs w:val="32"/>
        </w:rPr>
        <w:t xml:space="preserve"> certificate for completing the WRAP program.  </w:t>
      </w:r>
    </w:p>
    <w:p w14:paraId="0F314426" w14:textId="77777777" w:rsidR="00642F92" w:rsidRDefault="00642F92" w:rsidP="00BD086F">
      <w:pPr>
        <w:spacing w:before="83" w:line="276" w:lineRule="auto"/>
        <w:ind w:left="145" w:right="150"/>
        <w:rPr>
          <w:b/>
          <w:color w:val="0070C0"/>
          <w:sz w:val="32"/>
          <w:szCs w:val="32"/>
        </w:rPr>
      </w:pPr>
    </w:p>
    <w:p w14:paraId="7C473A75" w14:textId="4F71B30D" w:rsidR="00142E0D" w:rsidRDefault="00642F92" w:rsidP="00BD086F">
      <w:pPr>
        <w:spacing w:before="83" w:line="276" w:lineRule="auto"/>
        <w:ind w:left="145" w:right="15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Here’s what you’ll do in t</w:t>
      </w:r>
      <w:r w:rsidR="00680437">
        <w:rPr>
          <w:b/>
          <w:color w:val="0070C0"/>
          <w:sz w:val="32"/>
          <w:szCs w:val="32"/>
        </w:rPr>
        <w:t xml:space="preserve">he WRAP Program </w:t>
      </w:r>
    </w:p>
    <w:p w14:paraId="1CBCB0E8" w14:textId="04056444" w:rsidR="00EA59B3" w:rsidRPr="00642F92" w:rsidRDefault="008C3099" w:rsidP="00642F92">
      <w:pPr>
        <w:pStyle w:val="ListParagraph"/>
        <w:numPr>
          <w:ilvl w:val="0"/>
          <w:numId w:val="3"/>
        </w:numPr>
        <w:spacing w:before="83"/>
        <w:ind w:right="150"/>
        <w:rPr>
          <w:bCs/>
          <w:color w:val="0070C0"/>
          <w:sz w:val="32"/>
          <w:szCs w:val="32"/>
        </w:rPr>
      </w:pPr>
      <w:r w:rsidRPr="00642F92">
        <w:rPr>
          <w:b/>
          <w:color w:val="0070C0"/>
          <w:sz w:val="32"/>
          <w:szCs w:val="32"/>
        </w:rPr>
        <w:t>Session 1:</w:t>
      </w:r>
      <w:r w:rsidRPr="00642F92">
        <w:rPr>
          <w:bCs/>
          <w:color w:val="0070C0"/>
          <w:sz w:val="32"/>
          <w:szCs w:val="32"/>
        </w:rPr>
        <w:t xml:space="preserve"> Meet the WRAP instructors, learn how WRAP works, and </w:t>
      </w:r>
      <w:r w:rsidR="00073C0C">
        <w:rPr>
          <w:bCs/>
          <w:color w:val="0070C0"/>
          <w:sz w:val="32"/>
          <w:szCs w:val="32"/>
        </w:rPr>
        <w:t>re</w:t>
      </w:r>
      <w:r w:rsidR="001002E9">
        <w:rPr>
          <w:bCs/>
          <w:color w:val="0070C0"/>
          <w:sz w:val="32"/>
          <w:szCs w:val="32"/>
        </w:rPr>
        <w:t xml:space="preserve">call </w:t>
      </w:r>
      <w:r w:rsidRPr="00642F92">
        <w:rPr>
          <w:bCs/>
          <w:color w:val="0070C0"/>
          <w:sz w:val="32"/>
          <w:szCs w:val="32"/>
        </w:rPr>
        <w:t xml:space="preserve">what </w:t>
      </w:r>
      <w:r w:rsidR="001002E9">
        <w:rPr>
          <w:bCs/>
          <w:color w:val="0070C0"/>
          <w:sz w:val="32"/>
          <w:szCs w:val="32"/>
        </w:rPr>
        <w:t>you’re</w:t>
      </w:r>
      <w:r w:rsidR="00073C0C">
        <w:rPr>
          <w:bCs/>
          <w:color w:val="0070C0"/>
          <w:sz w:val="32"/>
          <w:szCs w:val="32"/>
        </w:rPr>
        <w:t xml:space="preserve"> like w</w:t>
      </w:r>
      <w:r w:rsidR="00642F92" w:rsidRPr="00642F92">
        <w:rPr>
          <w:bCs/>
          <w:color w:val="0070C0"/>
          <w:sz w:val="32"/>
          <w:szCs w:val="32"/>
        </w:rPr>
        <w:t>hen you’re feeling</w:t>
      </w:r>
      <w:r w:rsidR="003804B6" w:rsidRPr="00642F92">
        <w:rPr>
          <w:bCs/>
          <w:color w:val="0070C0"/>
          <w:sz w:val="32"/>
          <w:szCs w:val="32"/>
        </w:rPr>
        <w:t xml:space="preserve"> well</w:t>
      </w:r>
      <w:r w:rsidRPr="00642F92">
        <w:rPr>
          <w:bCs/>
          <w:color w:val="0070C0"/>
          <w:sz w:val="32"/>
          <w:szCs w:val="32"/>
        </w:rPr>
        <w:t xml:space="preserve">. </w:t>
      </w:r>
      <w:r w:rsidR="003804B6" w:rsidRPr="00642F92">
        <w:rPr>
          <w:bCs/>
          <w:color w:val="0070C0"/>
          <w:sz w:val="32"/>
          <w:szCs w:val="32"/>
        </w:rPr>
        <w:t xml:space="preserve">Learn about the </w:t>
      </w:r>
      <w:r w:rsidR="008D4F57" w:rsidRPr="00642F92">
        <w:rPr>
          <w:bCs/>
          <w:color w:val="0070C0"/>
          <w:sz w:val="32"/>
          <w:szCs w:val="32"/>
        </w:rPr>
        <w:t xml:space="preserve">5 </w:t>
      </w:r>
      <w:r w:rsidR="003804B6" w:rsidRPr="00642F92">
        <w:rPr>
          <w:bCs/>
          <w:color w:val="0070C0"/>
          <w:sz w:val="32"/>
          <w:szCs w:val="32"/>
        </w:rPr>
        <w:t xml:space="preserve">Key Concepts </w:t>
      </w:r>
      <w:r w:rsidR="008D4F57" w:rsidRPr="00642F92">
        <w:rPr>
          <w:bCs/>
          <w:color w:val="0070C0"/>
          <w:sz w:val="32"/>
          <w:szCs w:val="32"/>
        </w:rPr>
        <w:t xml:space="preserve">of </w:t>
      </w:r>
      <w:r w:rsidR="003804B6" w:rsidRPr="00642F92">
        <w:rPr>
          <w:bCs/>
          <w:color w:val="0070C0"/>
          <w:sz w:val="32"/>
          <w:szCs w:val="32"/>
        </w:rPr>
        <w:t xml:space="preserve">WRAP and how </w:t>
      </w:r>
      <w:r w:rsidR="008D4F57" w:rsidRPr="00642F92">
        <w:rPr>
          <w:bCs/>
          <w:color w:val="0070C0"/>
          <w:sz w:val="32"/>
          <w:szCs w:val="32"/>
        </w:rPr>
        <w:t xml:space="preserve">they </w:t>
      </w:r>
      <w:r w:rsidR="003804B6" w:rsidRPr="00642F92">
        <w:rPr>
          <w:bCs/>
          <w:color w:val="0070C0"/>
          <w:sz w:val="32"/>
          <w:szCs w:val="32"/>
        </w:rPr>
        <w:t>can support your wellness.</w:t>
      </w:r>
    </w:p>
    <w:p w14:paraId="3448BA29" w14:textId="128507E1" w:rsidR="008C3099" w:rsidRPr="00642F92" w:rsidRDefault="008C3099" w:rsidP="00642F92">
      <w:pPr>
        <w:pStyle w:val="ListParagraph"/>
        <w:numPr>
          <w:ilvl w:val="0"/>
          <w:numId w:val="3"/>
        </w:numPr>
        <w:spacing w:before="83"/>
        <w:ind w:right="150"/>
        <w:rPr>
          <w:bCs/>
          <w:color w:val="0070C0"/>
          <w:sz w:val="32"/>
          <w:szCs w:val="32"/>
        </w:rPr>
      </w:pPr>
      <w:r w:rsidRPr="00642F92">
        <w:rPr>
          <w:b/>
          <w:color w:val="0070C0"/>
          <w:sz w:val="32"/>
          <w:szCs w:val="32"/>
        </w:rPr>
        <w:t>Session 2:</w:t>
      </w:r>
      <w:r w:rsidRPr="00642F92">
        <w:rPr>
          <w:bCs/>
          <w:color w:val="0070C0"/>
          <w:sz w:val="32"/>
          <w:szCs w:val="32"/>
        </w:rPr>
        <w:t xml:space="preserve"> Create a Wellness Toolbox containing your personalized strategies for handling </w:t>
      </w:r>
      <w:r w:rsidR="001002E9">
        <w:rPr>
          <w:bCs/>
          <w:color w:val="0070C0"/>
          <w:sz w:val="32"/>
          <w:szCs w:val="32"/>
        </w:rPr>
        <w:t xml:space="preserve">difficult </w:t>
      </w:r>
      <w:r w:rsidRPr="00642F92">
        <w:rPr>
          <w:bCs/>
          <w:color w:val="0070C0"/>
          <w:sz w:val="32"/>
          <w:szCs w:val="32"/>
        </w:rPr>
        <w:t xml:space="preserve">times. You may decide to borrow a wellness tool or 2 from the instructors </w:t>
      </w:r>
      <w:r w:rsidR="00642F92" w:rsidRPr="00642F92">
        <w:rPr>
          <w:bCs/>
          <w:color w:val="0070C0"/>
          <w:sz w:val="32"/>
          <w:szCs w:val="32"/>
        </w:rPr>
        <w:t>or</w:t>
      </w:r>
      <w:r w:rsidRPr="00642F92">
        <w:rPr>
          <w:bCs/>
          <w:color w:val="0070C0"/>
          <w:sz w:val="32"/>
          <w:szCs w:val="32"/>
        </w:rPr>
        <w:t xml:space="preserve"> other participants! </w:t>
      </w:r>
    </w:p>
    <w:p w14:paraId="6C410AA7" w14:textId="01671018" w:rsidR="008C3099" w:rsidRPr="00642F92" w:rsidRDefault="008C3099" w:rsidP="00642F92">
      <w:pPr>
        <w:pStyle w:val="ListParagraph"/>
        <w:numPr>
          <w:ilvl w:val="0"/>
          <w:numId w:val="3"/>
        </w:numPr>
        <w:spacing w:before="83"/>
        <w:ind w:right="150"/>
        <w:rPr>
          <w:bCs/>
          <w:color w:val="0070C0"/>
          <w:sz w:val="32"/>
          <w:szCs w:val="32"/>
        </w:rPr>
      </w:pPr>
      <w:r w:rsidRPr="00642F92">
        <w:rPr>
          <w:b/>
          <w:color w:val="0070C0"/>
          <w:sz w:val="32"/>
          <w:szCs w:val="32"/>
        </w:rPr>
        <w:t>Session 3:</w:t>
      </w:r>
      <w:r w:rsidR="001D7CAD" w:rsidRPr="00642F92">
        <w:rPr>
          <w:b/>
          <w:color w:val="0070C0"/>
          <w:sz w:val="32"/>
          <w:szCs w:val="32"/>
        </w:rPr>
        <w:t xml:space="preserve"> </w:t>
      </w:r>
      <w:r w:rsidR="008D4762" w:rsidRPr="00642F92">
        <w:rPr>
          <w:bCs/>
          <w:color w:val="0070C0"/>
          <w:sz w:val="32"/>
          <w:szCs w:val="32"/>
        </w:rPr>
        <w:t>C</w:t>
      </w:r>
      <w:r w:rsidR="00AC76CF" w:rsidRPr="00642F92">
        <w:rPr>
          <w:bCs/>
          <w:color w:val="0070C0"/>
          <w:sz w:val="32"/>
          <w:szCs w:val="32"/>
        </w:rPr>
        <w:t xml:space="preserve">reate </w:t>
      </w:r>
      <w:r w:rsidR="008D4762" w:rsidRPr="00642F92">
        <w:rPr>
          <w:bCs/>
          <w:color w:val="0070C0"/>
          <w:sz w:val="32"/>
          <w:szCs w:val="32"/>
        </w:rPr>
        <w:t>a short l</w:t>
      </w:r>
      <w:r w:rsidR="003804B6" w:rsidRPr="00642F92">
        <w:rPr>
          <w:bCs/>
          <w:color w:val="0070C0"/>
          <w:sz w:val="32"/>
          <w:szCs w:val="32"/>
        </w:rPr>
        <w:t>ist of things to do every day to stay well</w:t>
      </w:r>
      <w:r w:rsidR="008D4762" w:rsidRPr="00642F92">
        <w:rPr>
          <w:bCs/>
          <w:color w:val="0070C0"/>
          <w:sz w:val="32"/>
          <w:szCs w:val="32"/>
        </w:rPr>
        <w:t xml:space="preserve"> and see how much better you feel after a week or </w:t>
      </w:r>
      <w:r w:rsidR="00073C0C">
        <w:rPr>
          <w:bCs/>
          <w:color w:val="0070C0"/>
          <w:sz w:val="32"/>
          <w:szCs w:val="32"/>
        </w:rPr>
        <w:t>so</w:t>
      </w:r>
      <w:r w:rsidR="008D4762" w:rsidRPr="00642F92">
        <w:rPr>
          <w:bCs/>
          <w:color w:val="0070C0"/>
          <w:sz w:val="32"/>
          <w:szCs w:val="32"/>
        </w:rPr>
        <w:t>.</w:t>
      </w:r>
      <w:r w:rsidR="001D7CAD" w:rsidRPr="00642F92">
        <w:rPr>
          <w:bCs/>
          <w:color w:val="0070C0"/>
          <w:sz w:val="32"/>
          <w:szCs w:val="32"/>
        </w:rPr>
        <w:t xml:space="preserve"> </w:t>
      </w:r>
      <w:r w:rsidR="0086567E" w:rsidRPr="00642F92">
        <w:rPr>
          <w:bCs/>
          <w:color w:val="0070C0"/>
          <w:sz w:val="32"/>
          <w:szCs w:val="32"/>
        </w:rPr>
        <w:t xml:space="preserve"> Learn </w:t>
      </w:r>
      <w:r w:rsidR="008D4762" w:rsidRPr="00642F92">
        <w:rPr>
          <w:bCs/>
          <w:color w:val="0070C0"/>
          <w:sz w:val="32"/>
          <w:szCs w:val="32"/>
        </w:rPr>
        <w:t>how to manage things that</w:t>
      </w:r>
      <w:r w:rsidR="0086567E" w:rsidRPr="00642F92">
        <w:rPr>
          <w:bCs/>
          <w:color w:val="0070C0"/>
          <w:sz w:val="32"/>
          <w:szCs w:val="32"/>
        </w:rPr>
        <w:t xml:space="preserve"> make you feel uncomfortable. </w:t>
      </w:r>
    </w:p>
    <w:p w14:paraId="2139A260" w14:textId="136991D2" w:rsidR="001D7CAD" w:rsidRPr="00642F92" w:rsidRDefault="001D7CAD" w:rsidP="00642F92">
      <w:pPr>
        <w:pStyle w:val="ListParagraph"/>
        <w:numPr>
          <w:ilvl w:val="0"/>
          <w:numId w:val="3"/>
        </w:numPr>
        <w:spacing w:before="83"/>
        <w:ind w:right="150"/>
        <w:rPr>
          <w:bCs/>
          <w:color w:val="0070C0"/>
          <w:sz w:val="32"/>
          <w:szCs w:val="32"/>
        </w:rPr>
      </w:pPr>
      <w:r w:rsidRPr="00642F92">
        <w:rPr>
          <w:b/>
          <w:color w:val="0070C0"/>
          <w:sz w:val="32"/>
          <w:szCs w:val="32"/>
        </w:rPr>
        <w:t xml:space="preserve">Session 4: </w:t>
      </w:r>
      <w:r w:rsidR="0086567E" w:rsidRPr="00642F92">
        <w:rPr>
          <w:bCs/>
          <w:color w:val="0070C0"/>
          <w:sz w:val="32"/>
          <w:szCs w:val="32"/>
        </w:rPr>
        <w:t xml:space="preserve">Learn </w:t>
      </w:r>
      <w:r w:rsidR="008D4762" w:rsidRPr="00642F92">
        <w:rPr>
          <w:bCs/>
          <w:color w:val="0070C0"/>
          <w:sz w:val="32"/>
          <w:szCs w:val="32"/>
        </w:rPr>
        <w:t xml:space="preserve">your </w:t>
      </w:r>
      <w:r w:rsidR="00C02C2E" w:rsidRPr="00642F92">
        <w:rPr>
          <w:bCs/>
          <w:color w:val="0070C0"/>
          <w:sz w:val="32"/>
          <w:szCs w:val="32"/>
        </w:rPr>
        <w:t>E</w:t>
      </w:r>
      <w:r w:rsidRPr="00642F92">
        <w:rPr>
          <w:bCs/>
          <w:color w:val="0070C0"/>
          <w:sz w:val="32"/>
          <w:szCs w:val="32"/>
        </w:rPr>
        <w:t xml:space="preserve">arly </w:t>
      </w:r>
      <w:r w:rsidR="00C02C2E" w:rsidRPr="00642F92">
        <w:rPr>
          <w:bCs/>
          <w:color w:val="0070C0"/>
          <w:sz w:val="32"/>
          <w:szCs w:val="32"/>
        </w:rPr>
        <w:t>W</w:t>
      </w:r>
      <w:r w:rsidRPr="00642F92">
        <w:rPr>
          <w:bCs/>
          <w:color w:val="0070C0"/>
          <w:sz w:val="32"/>
          <w:szCs w:val="32"/>
        </w:rPr>
        <w:t xml:space="preserve">arning </w:t>
      </w:r>
      <w:r w:rsidR="00C02C2E" w:rsidRPr="00642F92">
        <w:rPr>
          <w:bCs/>
          <w:color w:val="0070C0"/>
          <w:sz w:val="32"/>
          <w:szCs w:val="32"/>
        </w:rPr>
        <w:t>S</w:t>
      </w:r>
      <w:r w:rsidRPr="00642F92">
        <w:rPr>
          <w:bCs/>
          <w:color w:val="0070C0"/>
          <w:sz w:val="32"/>
          <w:szCs w:val="32"/>
        </w:rPr>
        <w:t>igns</w:t>
      </w:r>
      <w:r w:rsidR="0086567E" w:rsidRPr="00642F92">
        <w:rPr>
          <w:bCs/>
          <w:color w:val="0070C0"/>
          <w:sz w:val="32"/>
          <w:szCs w:val="32"/>
        </w:rPr>
        <w:t xml:space="preserve"> </w:t>
      </w:r>
      <w:r w:rsidR="008D4762" w:rsidRPr="00642F92">
        <w:rPr>
          <w:bCs/>
          <w:color w:val="0070C0"/>
          <w:sz w:val="32"/>
          <w:szCs w:val="32"/>
        </w:rPr>
        <w:t xml:space="preserve">of </w:t>
      </w:r>
      <w:r w:rsidR="001002E9">
        <w:rPr>
          <w:bCs/>
          <w:color w:val="0070C0"/>
          <w:sz w:val="32"/>
          <w:szCs w:val="32"/>
        </w:rPr>
        <w:t xml:space="preserve">declining </w:t>
      </w:r>
      <w:r w:rsidR="008D4762" w:rsidRPr="00642F92">
        <w:rPr>
          <w:bCs/>
          <w:color w:val="0070C0"/>
          <w:sz w:val="32"/>
          <w:szCs w:val="32"/>
        </w:rPr>
        <w:t xml:space="preserve">health </w:t>
      </w:r>
      <w:r w:rsidR="0086567E" w:rsidRPr="00642F92">
        <w:rPr>
          <w:bCs/>
          <w:color w:val="0070C0"/>
          <w:sz w:val="32"/>
          <w:szCs w:val="32"/>
        </w:rPr>
        <w:t xml:space="preserve">and </w:t>
      </w:r>
      <w:r w:rsidR="008D4762" w:rsidRPr="00642F92">
        <w:rPr>
          <w:bCs/>
          <w:color w:val="0070C0"/>
          <w:sz w:val="32"/>
          <w:szCs w:val="32"/>
        </w:rPr>
        <w:t xml:space="preserve">your power to act right away to prevent feeling </w:t>
      </w:r>
      <w:r w:rsidR="001002E9">
        <w:rPr>
          <w:bCs/>
          <w:color w:val="0070C0"/>
          <w:sz w:val="32"/>
          <w:szCs w:val="32"/>
        </w:rPr>
        <w:t>worse</w:t>
      </w:r>
      <w:r w:rsidR="008D4762" w:rsidRPr="00642F92">
        <w:rPr>
          <w:bCs/>
          <w:color w:val="0070C0"/>
          <w:sz w:val="32"/>
          <w:szCs w:val="32"/>
        </w:rPr>
        <w:t>. Get tips for how to</w:t>
      </w:r>
      <w:r w:rsidRPr="00642F92">
        <w:rPr>
          <w:bCs/>
          <w:color w:val="0070C0"/>
          <w:sz w:val="32"/>
          <w:szCs w:val="32"/>
        </w:rPr>
        <w:t xml:space="preserve"> </w:t>
      </w:r>
      <w:r w:rsidR="007C5160" w:rsidRPr="00642F92">
        <w:rPr>
          <w:bCs/>
          <w:color w:val="0070C0"/>
          <w:sz w:val="32"/>
          <w:szCs w:val="32"/>
        </w:rPr>
        <w:t>t</w:t>
      </w:r>
      <w:r w:rsidRPr="00642F92">
        <w:rPr>
          <w:bCs/>
          <w:color w:val="0070C0"/>
          <w:sz w:val="32"/>
          <w:szCs w:val="32"/>
        </w:rPr>
        <w:t xml:space="preserve">alk with </w:t>
      </w:r>
      <w:r w:rsidR="007C5160" w:rsidRPr="00642F92">
        <w:rPr>
          <w:bCs/>
          <w:color w:val="0070C0"/>
          <w:sz w:val="32"/>
          <w:szCs w:val="32"/>
        </w:rPr>
        <w:t>your d</w:t>
      </w:r>
      <w:r w:rsidRPr="00642F92">
        <w:rPr>
          <w:bCs/>
          <w:color w:val="0070C0"/>
          <w:sz w:val="32"/>
          <w:szCs w:val="32"/>
        </w:rPr>
        <w:t>octors</w:t>
      </w:r>
      <w:r w:rsidR="00642F92" w:rsidRPr="00642F92">
        <w:rPr>
          <w:bCs/>
          <w:color w:val="0070C0"/>
          <w:sz w:val="32"/>
          <w:szCs w:val="32"/>
        </w:rPr>
        <w:t xml:space="preserve"> to get the health care </w:t>
      </w:r>
      <w:r w:rsidR="00642F92" w:rsidRPr="00642F92">
        <w:rPr>
          <w:bCs/>
          <w:i/>
          <w:iCs/>
          <w:color w:val="0070C0"/>
          <w:sz w:val="32"/>
          <w:szCs w:val="32"/>
        </w:rPr>
        <w:t>you</w:t>
      </w:r>
      <w:r w:rsidR="00642F92" w:rsidRPr="00642F92">
        <w:rPr>
          <w:bCs/>
          <w:color w:val="0070C0"/>
          <w:sz w:val="32"/>
          <w:szCs w:val="32"/>
        </w:rPr>
        <w:t xml:space="preserve"> want and need!</w:t>
      </w:r>
      <w:r w:rsidR="007C5160" w:rsidRPr="00642F92">
        <w:rPr>
          <w:bCs/>
          <w:color w:val="0070C0"/>
          <w:sz w:val="32"/>
          <w:szCs w:val="32"/>
        </w:rPr>
        <w:t xml:space="preserve"> </w:t>
      </w:r>
    </w:p>
    <w:p w14:paraId="303F7EFA" w14:textId="28056D6F" w:rsidR="001D7CAD" w:rsidRPr="00642F92" w:rsidRDefault="001D7CAD" w:rsidP="00642F92">
      <w:pPr>
        <w:pStyle w:val="ListParagraph"/>
        <w:numPr>
          <w:ilvl w:val="0"/>
          <w:numId w:val="3"/>
        </w:numPr>
        <w:spacing w:before="71"/>
        <w:ind w:right="150"/>
        <w:rPr>
          <w:bCs/>
          <w:color w:val="0070C0"/>
          <w:sz w:val="32"/>
          <w:szCs w:val="32"/>
        </w:rPr>
      </w:pPr>
      <w:r w:rsidRPr="00642F92">
        <w:rPr>
          <w:b/>
          <w:color w:val="0070C0"/>
          <w:sz w:val="32"/>
          <w:szCs w:val="32"/>
        </w:rPr>
        <w:t xml:space="preserve">Session 5: </w:t>
      </w:r>
      <w:r w:rsidR="008D4762" w:rsidRPr="00642F92">
        <w:rPr>
          <w:bCs/>
          <w:color w:val="0070C0"/>
          <w:sz w:val="32"/>
          <w:szCs w:val="32"/>
        </w:rPr>
        <w:t xml:space="preserve">In case you ever need </w:t>
      </w:r>
      <w:r w:rsidR="00073C0C">
        <w:rPr>
          <w:bCs/>
          <w:color w:val="0070C0"/>
          <w:sz w:val="32"/>
          <w:szCs w:val="32"/>
        </w:rPr>
        <w:t>it, create</w:t>
      </w:r>
      <w:r w:rsidR="00642F92" w:rsidRPr="00642F92">
        <w:rPr>
          <w:bCs/>
          <w:color w:val="0070C0"/>
          <w:sz w:val="32"/>
          <w:szCs w:val="32"/>
        </w:rPr>
        <w:t xml:space="preserve"> a plan for emergencies t</w:t>
      </w:r>
      <w:r w:rsidR="00D742F1" w:rsidRPr="00642F92">
        <w:rPr>
          <w:bCs/>
          <w:color w:val="0070C0"/>
          <w:sz w:val="32"/>
          <w:szCs w:val="32"/>
        </w:rPr>
        <w:t>hat</w:t>
      </w:r>
      <w:r w:rsidR="001743DC" w:rsidRPr="00642F92">
        <w:rPr>
          <w:bCs/>
          <w:color w:val="0070C0"/>
          <w:sz w:val="32"/>
          <w:szCs w:val="32"/>
        </w:rPr>
        <w:t xml:space="preserve"> keeps you in control</w:t>
      </w:r>
      <w:r w:rsidR="00642F92" w:rsidRPr="00642F92">
        <w:rPr>
          <w:bCs/>
          <w:color w:val="0070C0"/>
          <w:sz w:val="32"/>
          <w:szCs w:val="32"/>
        </w:rPr>
        <w:t>,</w:t>
      </w:r>
      <w:r w:rsidR="001743DC" w:rsidRPr="00642F92">
        <w:rPr>
          <w:bCs/>
          <w:color w:val="0070C0"/>
          <w:sz w:val="32"/>
          <w:szCs w:val="32"/>
        </w:rPr>
        <w:t xml:space="preserve"> even when it seems like things are out of</w:t>
      </w:r>
      <w:r w:rsidR="00073C0C">
        <w:rPr>
          <w:bCs/>
          <w:color w:val="0070C0"/>
          <w:sz w:val="32"/>
          <w:szCs w:val="32"/>
        </w:rPr>
        <w:t xml:space="preserve"> control.</w:t>
      </w:r>
      <w:r w:rsidR="001743DC" w:rsidRPr="00642F92">
        <w:rPr>
          <w:bCs/>
          <w:color w:val="0070C0"/>
          <w:sz w:val="32"/>
          <w:szCs w:val="32"/>
        </w:rPr>
        <w:t xml:space="preserve"> </w:t>
      </w:r>
      <w:r w:rsidR="00073C0C">
        <w:rPr>
          <w:bCs/>
          <w:color w:val="0070C0"/>
          <w:sz w:val="32"/>
          <w:szCs w:val="32"/>
        </w:rPr>
        <w:t>L</w:t>
      </w:r>
      <w:r w:rsidR="00AC76CF" w:rsidRPr="00642F92">
        <w:rPr>
          <w:bCs/>
          <w:color w:val="0070C0"/>
          <w:sz w:val="32"/>
          <w:szCs w:val="32"/>
        </w:rPr>
        <w:t xml:space="preserve">earn </w:t>
      </w:r>
      <w:r w:rsidR="00642F92">
        <w:rPr>
          <w:bCs/>
          <w:color w:val="0070C0"/>
          <w:sz w:val="32"/>
          <w:szCs w:val="32"/>
        </w:rPr>
        <w:t xml:space="preserve">how </w:t>
      </w:r>
      <w:r w:rsidR="00AC76CF" w:rsidRPr="00642F92">
        <w:rPr>
          <w:bCs/>
          <w:color w:val="0070C0"/>
          <w:sz w:val="32"/>
          <w:szCs w:val="32"/>
        </w:rPr>
        <w:t xml:space="preserve">to turn </w:t>
      </w:r>
      <w:r w:rsidRPr="00642F92">
        <w:rPr>
          <w:bCs/>
          <w:color w:val="0070C0"/>
          <w:sz w:val="32"/>
          <w:szCs w:val="32"/>
        </w:rPr>
        <w:t xml:space="preserve">negative thoughts </w:t>
      </w:r>
      <w:r w:rsidR="00642F92">
        <w:rPr>
          <w:bCs/>
          <w:color w:val="0070C0"/>
          <w:sz w:val="32"/>
          <w:szCs w:val="32"/>
        </w:rPr>
        <w:t>in</w:t>
      </w:r>
      <w:r w:rsidRPr="00642F92">
        <w:rPr>
          <w:bCs/>
          <w:color w:val="0070C0"/>
          <w:sz w:val="32"/>
          <w:szCs w:val="32"/>
        </w:rPr>
        <w:t>to positive ones</w:t>
      </w:r>
      <w:r w:rsidR="00AC76CF" w:rsidRPr="00642F92">
        <w:rPr>
          <w:bCs/>
          <w:color w:val="0070C0"/>
          <w:sz w:val="32"/>
          <w:szCs w:val="32"/>
        </w:rPr>
        <w:t>.</w:t>
      </w:r>
      <w:r w:rsidR="00642F92">
        <w:rPr>
          <w:bCs/>
          <w:color w:val="0070C0"/>
          <w:sz w:val="32"/>
          <w:szCs w:val="32"/>
        </w:rPr>
        <w:t xml:space="preserve"> It’s easier than you think!</w:t>
      </w:r>
      <w:r w:rsidR="00074C7A">
        <w:rPr>
          <w:bCs/>
          <w:color w:val="0070C0"/>
          <w:sz w:val="32"/>
          <w:szCs w:val="32"/>
        </w:rPr>
        <w:t xml:space="preserve"> </w:t>
      </w:r>
    </w:p>
    <w:p w14:paraId="651476D2" w14:textId="74A96504" w:rsidR="001743DC" w:rsidRPr="00642F92" w:rsidRDefault="001D7CAD" w:rsidP="00642F92">
      <w:pPr>
        <w:pStyle w:val="ListParagraph"/>
        <w:numPr>
          <w:ilvl w:val="0"/>
          <w:numId w:val="3"/>
        </w:numPr>
        <w:spacing w:before="71"/>
        <w:ind w:right="150"/>
        <w:rPr>
          <w:color w:val="0070C0"/>
          <w:sz w:val="32"/>
          <w:szCs w:val="32"/>
        </w:rPr>
      </w:pPr>
      <w:r w:rsidRPr="00642F92">
        <w:rPr>
          <w:b/>
          <w:bCs/>
          <w:color w:val="0070C0"/>
          <w:sz w:val="32"/>
          <w:szCs w:val="32"/>
        </w:rPr>
        <w:t xml:space="preserve">Session 6: </w:t>
      </w:r>
      <w:r w:rsidR="00AC76CF" w:rsidRPr="00642F92">
        <w:rPr>
          <w:color w:val="0070C0"/>
          <w:sz w:val="32"/>
          <w:szCs w:val="32"/>
        </w:rPr>
        <w:t xml:space="preserve">Create </w:t>
      </w:r>
      <w:r w:rsidR="00142E0D" w:rsidRPr="00642F92">
        <w:rPr>
          <w:color w:val="0070C0"/>
          <w:sz w:val="32"/>
          <w:szCs w:val="32"/>
        </w:rPr>
        <w:t>a</w:t>
      </w:r>
      <w:r w:rsidR="00AC76CF" w:rsidRPr="00642F92">
        <w:rPr>
          <w:color w:val="0070C0"/>
          <w:sz w:val="32"/>
          <w:szCs w:val="32"/>
        </w:rPr>
        <w:t xml:space="preserve"> </w:t>
      </w:r>
      <w:r w:rsidR="00642F92">
        <w:rPr>
          <w:color w:val="0070C0"/>
          <w:sz w:val="32"/>
          <w:szCs w:val="32"/>
        </w:rPr>
        <w:t xml:space="preserve">plan </w:t>
      </w:r>
      <w:r w:rsidR="00D742F1" w:rsidRPr="00642F92">
        <w:rPr>
          <w:color w:val="0070C0"/>
          <w:sz w:val="32"/>
          <w:szCs w:val="32"/>
        </w:rPr>
        <w:t>to guide you as you heal</w:t>
      </w:r>
      <w:r w:rsidR="00073C0C">
        <w:rPr>
          <w:color w:val="0070C0"/>
          <w:sz w:val="32"/>
          <w:szCs w:val="32"/>
        </w:rPr>
        <w:t xml:space="preserve"> from </w:t>
      </w:r>
      <w:r w:rsidR="004F1500">
        <w:rPr>
          <w:color w:val="0070C0"/>
          <w:sz w:val="32"/>
          <w:szCs w:val="32"/>
        </w:rPr>
        <w:t>feeling</w:t>
      </w:r>
      <w:r w:rsidR="001002E9">
        <w:rPr>
          <w:color w:val="0070C0"/>
          <w:sz w:val="32"/>
          <w:szCs w:val="32"/>
        </w:rPr>
        <w:t xml:space="preserve"> </w:t>
      </w:r>
      <w:r w:rsidR="00073C0C">
        <w:rPr>
          <w:color w:val="0070C0"/>
          <w:sz w:val="32"/>
          <w:szCs w:val="32"/>
        </w:rPr>
        <w:t xml:space="preserve">unwell. </w:t>
      </w:r>
      <w:r w:rsidR="001002E9">
        <w:rPr>
          <w:color w:val="0070C0"/>
          <w:sz w:val="32"/>
          <w:szCs w:val="32"/>
        </w:rPr>
        <w:t xml:space="preserve">Get </w:t>
      </w:r>
      <w:r w:rsidR="00073C0C">
        <w:rPr>
          <w:color w:val="0070C0"/>
          <w:sz w:val="32"/>
          <w:szCs w:val="32"/>
        </w:rPr>
        <w:t xml:space="preserve">back into action when </w:t>
      </w:r>
      <w:r w:rsidR="00073C0C" w:rsidRPr="00073C0C">
        <w:rPr>
          <w:i/>
          <w:iCs/>
          <w:color w:val="0070C0"/>
          <w:sz w:val="32"/>
          <w:szCs w:val="32"/>
        </w:rPr>
        <w:t>you</w:t>
      </w:r>
      <w:r w:rsidR="00073C0C">
        <w:rPr>
          <w:color w:val="0070C0"/>
          <w:sz w:val="32"/>
          <w:szCs w:val="32"/>
        </w:rPr>
        <w:t xml:space="preserve"> feel </w:t>
      </w:r>
      <w:r w:rsidR="00074C7A">
        <w:rPr>
          <w:color w:val="0070C0"/>
          <w:sz w:val="32"/>
          <w:szCs w:val="32"/>
        </w:rPr>
        <w:t xml:space="preserve">you’re </w:t>
      </w:r>
      <w:r w:rsidR="00073C0C">
        <w:rPr>
          <w:color w:val="0070C0"/>
          <w:sz w:val="32"/>
          <w:szCs w:val="32"/>
        </w:rPr>
        <w:t xml:space="preserve">ready! </w:t>
      </w:r>
      <w:r w:rsidR="00074C7A">
        <w:rPr>
          <w:color w:val="0070C0"/>
          <w:sz w:val="32"/>
          <w:szCs w:val="32"/>
        </w:rPr>
        <w:t>Learn how to m</w:t>
      </w:r>
      <w:r w:rsidR="00073C0C">
        <w:rPr>
          <w:color w:val="0070C0"/>
          <w:sz w:val="32"/>
          <w:szCs w:val="32"/>
        </w:rPr>
        <w:t>ake your WRAP plan work for you by changing it</w:t>
      </w:r>
      <w:r w:rsidR="00074C7A">
        <w:rPr>
          <w:color w:val="0070C0"/>
          <w:sz w:val="32"/>
          <w:szCs w:val="32"/>
        </w:rPr>
        <w:t xml:space="preserve"> as needed</w:t>
      </w:r>
      <w:r w:rsidR="00073C0C">
        <w:rPr>
          <w:color w:val="0070C0"/>
          <w:sz w:val="32"/>
          <w:szCs w:val="32"/>
        </w:rPr>
        <w:t xml:space="preserve">. Now you’ve completed </w:t>
      </w:r>
      <w:r w:rsidR="00142E0D" w:rsidRPr="00642F92">
        <w:rPr>
          <w:color w:val="0070C0"/>
          <w:sz w:val="32"/>
          <w:szCs w:val="32"/>
        </w:rPr>
        <w:t>the WRAP Program</w:t>
      </w:r>
      <w:r w:rsidR="00073C0C">
        <w:rPr>
          <w:color w:val="0070C0"/>
          <w:sz w:val="32"/>
          <w:szCs w:val="32"/>
        </w:rPr>
        <w:t xml:space="preserve"> - g</w:t>
      </w:r>
      <w:r w:rsidR="00142E0D" w:rsidRPr="00642F92">
        <w:rPr>
          <w:color w:val="0070C0"/>
          <w:sz w:val="32"/>
          <w:szCs w:val="32"/>
        </w:rPr>
        <w:t xml:space="preserve">reat </w:t>
      </w:r>
      <w:r w:rsidR="00073C0C">
        <w:rPr>
          <w:color w:val="0070C0"/>
          <w:sz w:val="32"/>
          <w:szCs w:val="32"/>
        </w:rPr>
        <w:t>j</w:t>
      </w:r>
      <w:r w:rsidR="00142E0D" w:rsidRPr="00642F92">
        <w:rPr>
          <w:color w:val="0070C0"/>
          <w:sz w:val="32"/>
          <w:szCs w:val="32"/>
        </w:rPr>
        <w:t xml:space="preserve">ob, </w:t>
      </w:r>
      <w:r w:rsidR="00073C0C">
        <w:rPr>
          <w:color w:val="0070C0"/>
          <w:sz w:val="32"/>
          <w:szCs w:val="32"/>
        </w:rPr>
        <w:t>l</w:t>
      </w:r>
      <w:r w:rsidR="00142E0D" w:rsidRPr="00642F92">
        <w:rPr>
          <w:color w:val="0070C0"/>
          <w:sz w:val="32"/>
          <w:szCs w:val="32"/>
        </w:rPr>
        <w:t xml:space="preserve">et’s </w:t>
      </w:r>
      <w:r w:rsidR="00073C0C">
        <w:rPr>
          <w:color w:val="0070C0"/>
          <w:sz w:val="32"/>
          <w:szCs w:val="32"/>
        </w:rPr>
        <w:t>c</w:t>
      </w:r>
      <w:r w:rsidR="00142E0D" w:rsidRPr="00642F92">
        <w:rPr>
          <w:color w:val="0070C0"/>
          <w:sz w:val="32"/>
          <w:szCs w:val="32"/>
        </w:rPr>
        <w:t xml:space="preserve">elebrate!  </w:t>
      </w:r>
    </w:p>
    <w:p w14:paraId="2359AA86" w14:textId="77777777" w:rsidR="00641AA0" w:rsidRPr="00680437" w:rsidRDefault="00641AA0" w:rsidP="001743DC">
      <w:pPr>
        <w:spacing w:before="71"/>
        <w:ind w:left="160" w:right="150"/>
        <w:rPr>
          <w:color w:val="0070C0"/>
          <w:sz w:val="18"/>
          <w:szCs w:val="18"/>
        </w:rPr>
      </w:pPr>
    </w:p>
    <w:p w14:paraId="35392514" w14:textId="158EAB48" w:rsidR="001D7CAD" w:rsidRPr="00680437" w:rsidRDefault="00425AF5" w:rsidP="00680437">
      <w:pPr>
        <w:spacing w:before="71"/>
        <w:ind w:left="160" w:right="150"/>
        <w:rPr>
          <w:b/>
          <w:color w:val="0070C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F5A14" wp14:editId="6E6AE2E0">
                <wp:simplePos x="0" y="0"/>
                <wp:positionH relativeFrom="column">
                  <wp:posOffset>4368800</wp:posOffset>
                </wp:positionH>
                <wp:positionV relativeFrom="paragraph">
                  <wp:posOffset>397510</wp:posOffset>
                </wp:positionV>
                <wp:extent cx="2095500" cy="635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878CE" w14:textId="77777777" w:rsidR="00C93C5B" w:rsidRPr="00C93C5B" w:rsidRDefault="00C93C5B" w:rsidP="00C93C5B">
                            <w:pPr>
                              <w:pStyle w:val="BodyText"/>
                              <w:spacing w:before="11"/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C93C5B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The University of Illinois at Chicago is an official Chicago Housing Authority Health Partner</w:t>
                            </w:r>
                          </w:p>
                          <w:p w14:paraId="41CF4F54" w14:textId="77777777" w:rsidR="00C93C5B" w:rsidRPr="00C93C5B" w:rsidRDefault="00C93C5B" w:rsidP="00C93C5B">
                            <w:pPr>
                              <w:ind w:left="7073" w:right="9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3C5B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The University of Illinois at Chicago is an official Chicago Housing Authority Health Partner</w:t>
                            </w:r>
                          </w:p>
                          <w:p w14:paraId="492310D9" w14:textId="77777777" w:rsidR="00C93C5B" w:rsidRPr="00C93C5B" w:rsidRDefault="00C93C5B" w:rsidP="00C93C5B">
                            <w:pPr>
                              <w:pStyle w:val="BodyText"/>
                              <w:spacing w:before="1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4A2BAC" w14:textId="77777777" w:rsidR="00C93C5B" w:rsidRPr="00C93C5B" w:rsidRDefault="00C93C5B" w:rsidP="00C93C5B">
                            <w:pPr>
                              <w:ind w:left="7073" w:right="9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3C5B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The University of Illinois at Chicago is an official Chicago Housing Authority Health Partner</w:t>
                            </w:r>
                          </w:p>
                          <w:p w14:paraId="757A5354" w14:textId="77777777" w:rsidR="00C93C5B" w:rsidRPr="00C93C5B" w:rsidRDefault="00C93C5B" w:rsidP="00C93C5B">
                            <w:pPr>
                              <w:pStyle w:val="BodyText"/>
                              <w:spacing w:before="11"/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0DBA24B" w14:textId="77777777" w:rsidR="00C93C5B" w:rsidRPr="00C93C5B" w:rsidRDefault="00C93C5B" w:rsidP="00C93C5B">
                            <w:pPr>
                              <w:ind w:left="7073" w:right="9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3C5B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The University of Illinois at Chicago is an official Chicago Housing Authority Health Partner</w:t>
                            </w:r>
                          </w:p>
                          <w:p w14:paraId="34EDFCED" w14:textId="77777777" w:rsidR="00C93C5B" w:rsidRPr="00C93C5B" w:rsidRDefault="00C93C5B" w:rsidP="00C93C5B">
                            <w:pPr>
                              <w:pStyle w:val="BodyText"/>
                              <w:spacing w:before="1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0CD64F" w14:textId="77777777" w:rsidR="00C93C5B" w:rsidRPr="00C93C5B" w:rsidRDefault="00C93C5B" w:rsidP="00C93C5B">
                            <w:pPr>
                              <w:ind w:left="7073" w:right="9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3C5B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The University of Illinois at Chicago is an official Chicago Housing Authority Health Partner</w:t>
                            </w:r>
                          </w:p>
                          <w:p w14:paraId="6C864FBE" w14:textId="77777777" w:rsidR="00C93C5B" w:rsidRPr="00C93C5B" w:rsidRDefault="00C93C5B" w:rsidP="00C93C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421A36" w14:textId="77777777" w:rsidR="00C93C5B" w:rsidRDefault="00C93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5A14" id="Text Box 2" o:spid="_x0000_s1031" type="#_x0000_t202" style="position:absolute;left:0;text-align:left;margin-left:344pt;margin-top:31.3pt;width:16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" stroked="f">
                <v:textbox>
                  <w:txbxContent>
                    <w:p w14:paraId="4CC878CE" w14:textId="77777777" w:rsidR="00C93C5B" w:rsidRPr="00C93C5B" w:rsidRDefault="00C93C5B" w:rsidP="00C93C5B">
                      <w:pPr>
                        <w:pStyle w:val="BodyText"/>
                        <w:spacing w:before="11"/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  <w:r w:rsidRPr="00C93C5B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>The University of Illinois at Chicago is an official Chicago Housing Authority Health Partner</w:t>
                      </w:r>
                    </w:p>
                    <w:p w14:paraId="41CF4F54" w14:textId="77777777" w:rsidR="00C93C5B" w:rsidRPr="00C93C5B" w:rsidRDefault="00C93C5B" w:rsidP="00C93C5B">
                      <w:pPr>
                        <w:ind w:left="7073" w:right="97"/>
                        <w:rPr>
                          <w:b/>
                          <w:sz w:val="18"/>
                          <w:szCs w:val="18"/>
                        </w:rPr>
                      </w:pPr>
                      <w:r w:rsidRPr="00C93C5B">
                        <w:rPr>
                          <w:b/>
                          <w:color w:val="0070C0"/>
                          <w:sz w:val="18"/>
                          <w:szCs w:val="18"/>
                        </w:rPr>
                        <w:t>The University of Illinois at Chicago is an official Chicago Housing Authority Health Partner</w:t>
                      </w:r>
                    </w:p>
                    <w:p w14:paraId="492310D9" w14:textId="77777777" w:rsidR="00C93C5B" w:rsidRPr="00C93C5B" w:rsidRDefault="00C93C5B" w:rsidP="00C93C5B">
                      <w:pPr>
                        <w:pStyle w:val="BodyText"/>
                        <w:spacing w:before="11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4A2BAC" w14:textId="77777777" w:rsidR="00C93C5B" w:rsidRPr="00C93C5B" w:rsidRDefault="00C93C5B" w:rsidP="00C93C5B">
                      <w:pPr>
                        <w:ind w:left="7073" w:right="97"/>
                        <w:rPr>
                          <w:b/>
                          <w:sz w:val="18"/>
                          <w:szCs w:val="18"/>
                        </w:rPr>
                      </w:pPr>
                      <w:r w:rsidRPr="00C93C5B">
                        <w:rPr>
                          <w:b/>
                          <w:color w:val="0070C0"/>
                          <w:sz w:val="18"/>
                          <w:szCs w:val="18"/>
                        </w:rPr>
                        <w:t>The University of Illinois at Chicago is an official Chicago Housing Authority Health Partner</w:t>
                      </w:r>
                    </w:p>
                    <w:p w14:paraId="757A5354" w14:textId="77777777" w:rsidR="00C93C5B" w:rsidRPr="00C93C5B" w:rsidRDefault="00C93C5B" w:rsidP="00C93C5B">
                      <w:pPr>
                        <w:pStyle w:val="BodyText"/>
                        <w:spacing w:before="11"/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70DBA24B" w14:textId="77777777" w:rsidR="00C93C5B" w:rsidRPr="00C93C5B" w:rsidRDefault="00C93C5B" w:rsidP="00C93C5B">
                      <w:pPr>
                        <w:ind w:left="7073" w:right="97"/>
                        <w:rPr>
                          <w:b/>
                          <w:sz w:val="18"/>
                          <w:szCs w:val="18"/>
                        </w:rPr>
                      </w:pPr>
                      <w:r w:rsidRPr="00C93C5B">
                        <w:rPr>
                          <w:b/>
                          <w:color w:val="0070C0"/>
                          <w:sz w:val="18"/>
                          <w:szCs w:val="18"/>
                        </w:rPr>
                        <w:t>The University of Illinois at Chicago is an official Chicago Housing Authority Health Partner</w:t>
                      </w:r>
                    </w:p>
                    <w:p w14:paraId="34EDFCED" w14:textId="77777777" w:rsidR="00C93C5B" w:rsidRPr="00C93C5B" w:rsidRDefault="00C93C5B" w:rsidP="00C93C5B">
                      <w:pPr>
                        <w:pStyle w:val="BodyText"/>
                        <w:spacing w:before="11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90CD64F" w14:textId="77777777" w:rsidR="00C93C5B" w:rsidRPr="00C93C5B" w:rsidRDefault="00C93C5B" w:rsidP="00C93C5B">
                      <w:pPr>
                        <w:ind w:left="7073" w:right="97"/>
                        <w:rPr>
                          <w:b/>
                          <w:sz w:val="18"/>
                          <w:szCs w:val="18"/>
                        </w:rPr>
                      </w:pPr>
                      <w:r w:rsidRPr="00C93C5B">
                        <w:rPr>
                          <w:b/>
                          <w:color w:val="0070C0"/>
                          <w:sz w:val="18"/>
                          <w:szCs w:val="18"/>
                        </w:rPr>
                        <w:t>The University of Illinois at Chicago is an official Chicago Housing Authority Health Partner</w:t>
                      </w:r>
                    </w:p>
                    <w:p w14:paraId="6C864FBE" w14:textId="77777777" w:rsidR="00C93C5B" w:rsidRPr="00C93C5B" w:rsidRDefault="00C93C5B" w:rsidP="00C93C5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421A36" w14:textId="77777777" w:rsidR="00C93C5B" w:rsidRDefault="00C93C5B"/>
                  </w:txbxContent>
                </v:textbox>
              </v:shape>
            </w:pict>
          </mc:Fallback>
        </mc:AlternateContent>
      </w:r>
      <w:r w:rsidR="00680437">
        <w:rPr>
          <w:noProof/>
        </w:rPr>
        <w:drawing>
          <wp:anchor distT="0" distB="0" distL="0" distR="0" simplePos="0" relativeHeight="251655168" behindDoc="0" locked="0" layoutInCell="1" allowOverlap="1" wp14:anchorId="13590419" wp14:editId="4F858841">
            <wp:simplePos x="0" y="0"/>
            <wp:positionH relativeFrom="page">
              <wp:posOffset>1794510</wp:posOffset>
            </wp:positionH>
            <wp:positionV relativeFrom="paragraph">
              <wp:posOffset>437415</wp:posOffset>
            </wp:positionV>
            <wp:extent cx="878841" cy="460343"/>
            <wp:effectExtent l="0" t="0" r="0" b="0"/>
            <wp:wrapTopAndBottom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1" cy="460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437">
        <w:rPr>
          <w:noProof/>
        </w:rPr>
        <w:drawing>
          <wp:anchor distT="0" distB="0" distL="0" distR="0" simplePos="0" relativeHeight="251656192" behindDoc="0" locked="0" layoutInCell="1" allowOverlap="1" wp14:anchorId="47D6D6FD" wp14:editId="50C91688">
            <wp:simplePos x="0" y="0"/>
            <wp:positionH relativeFrom="page">
              <wp:posOffset>2795270</wp:posOffset>
            </wp:positionH>
            <wp:positionV relativeFrom="paragraph">
              <wp:posOffset>442497</wp:posOffset>
            </wp:positionV>
            <wp:extent cx="875919" cy="428434"/>
            <wp:effectExtent l="0" t="0" r="0" b="0"/>
            <wp:wrapTopAndBottom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428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437">
        <w:rPr>
          <w:noProof/>
        </w:rPr>
        <w:drawing>
          <wp:anchor distT="0" distB="0" distL="0" distR="0" simplePos="0" relativeHeight="251657216" behindDoc="0" locked="0" layoutInCell="1" allowOverlap="1" wp14:anchorId="344F47E1" wp14:editId="4D722EFB">
            <wp:simplePos x="0" y="0"/>
            <wp:positionH relativeFrom="page">
              <wp:posOffset>3820159</wp:posOffset>
            </wp:positionH>
            <wp:positionV relativeFrom="paragraph">
              <wp:posOffset>309779</wp:posOffset>
            </wp:positionV>
            <wp:extent cx="864300" cy="651510"/>
            <wp:effectExtent l="0" t="0" r="0" b="0"/>
            <wp:wrapTopAndBottom/>
            <wp:docPr id="16" name="image7.jpeg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7CAD" w:rsidRPr="00680437" w:rsidSect="00C02C2E">
      <w:type w:val="continuous"/>
      <w:pgSz w:w="12240" w:h="15840"/>
      <w:pgMar w:top="293" w:right="70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B038" w14:textId="77777777" w:rsidR="00A266D5" w:rsidRDefault="00A266D5" w:rsidP="00680437">
      <w:r>
        <w:separator/>
      </w:r>
    </w:p>
  </w:endnote>
  <w:endnote w:type="continuationSeparator" w:id="0">
    <w:p w14:paraId="0207A033" w14:textId="77777777" w:rsidR="00A266D5" w:rsidRDefault="00A266D5" w:rsidP="0068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C5CD" w14:textId="77777777" w:rsidR="00A266D5" w:rsidRDefault="00A266D5" w:rsidP="00680437">
      <w:r>
        <w:separator/>
      </w:r>
    </w:p>
  </w:footnote>
  <w:footnote w:type="continuationSeparator" w:id="0">
    <w:p w14:paraId="0DA00327" w14:textId="77777777" w:rsidR="00A266D5" w:rsidRDefault="00A266D5" w:rsidP="0068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861"/>
    <w:multiLevelType w:val="hybridMultilevel"/>
    <w:tmpl w:val="C5362864"/>
    <w:lvl w:ilvl="0" w:tplc="D7A67EAA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 w15:restartNumberingAfterBreak="0">
    <w:nsid w:val="1E49046F"/>
    <w:multiLevelType w:val="hybridMultilevel"/>
    <w:tmpl w:val="A16E9844"/>
    <w:lvl w:ilvl="0" w:tplc="0409000D">
      <w:start w:val="1"/>
      <w:numFmt w:val="bullet"/>
      <w:lvlText w:val=""/>
      <w:lvlJc w:val="left"/>
      <w:pPr>
        <w:ind w:left="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4BC9155C"/>
    <w:multiLevelType w:val="hybridMultilevel"/>
    <w:tmpl w:val="3C64224A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73362345"/>
    <w:multiLevelType w:val="hybridMultilevel"/>
    <w:tmpl w:val="6AA8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BA"/>
    <w:rsid w:val="00073C0C"/>
    <w:rsid w:val="00074C7A"/>
    <w:rsid w:val="001002E9"/>
    <w:rsid w:val="00142E0D"/>
    <w:rsid w:val="001743DC"/>
    <w:rsid w:val="001D7CAD"/>
    <w:rsid w:val="00263018"/>
    <w:rsid w:val="003804B6"/>
    <w:rsid w:val="00425AF5"/>
    <w:rsid w:val="00471B11"/>
    <w:rsid w:val="004F1500"/>
    <w:rsid w:val="00510AFC"/>
    <w:rsid w:val="005B2822"/>
    <w:rsid w:val="00630F3A"/>
    <w:rsid w:val="00641AA0"/>
    <w:rsid w:val="00642F92"/>
    <w:rsid w:val="006652AA"/>
    <w:rsid w:val="00680437"/>
    <w:rsid w:val="006F5DC8"/>
    <w:rsid w:val="00795899"/>
    <w:rsid w:val="007B30BF"/>
    <w:rsid w:val="007C5160"/>
    <w:rsid w:val="00864ADA"/>
    <w:rsid w:val="0086567E"/>
    <w:rsid w:val="008745F7"/>
    <w:rsid w:val="008C3099"/>
    <w:rsid w:val="008D4762"/>
    <w:rsid w:val="008D4F57"/>
    <w:rsid w:val="009135D9"/>
    <w:rsid w:val="00944EBC"/>
    <w:rsid w:val="00A266D5"/>
    <w:rsid w:val="00AA21C5"/>
    <w:rsid w:val="00AC76CF"/>
    <w:rsid w:val="00AF7777"/>
    <w:rsid w:val="00BC3CAF"/>
    <w:rsid w:val="00BD086F"/>
    <w:rsid w:val="00C02C2E"/>
    <w:rsid w:val="00C205BA"/>
    <w:rsid w:val="00C93C5B"/>
    <w:rsid w:val="00CB41C1"/>
    <w:rsid w:val="00CD76FC"/>
    <w:rsid w:val="00D706F0"/>
    <w:rsid w:val="00D742F1"/>
    <w:rsid w:val="00E41015"/>
    <w:rsid w:val="00E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B410"/>
  <w15:docId w15:val="{74F2868E-0F6A-B940-8ECC-5E3379DE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30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0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3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37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0AFC"/>
    <w:rPr>
      <w:rFonts w:ascii="Calibri" w:eastAsia="Calibri" w:hAnsi="Calibri" w:cs="Calibri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5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bit.ly/2Zy05ks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553044-EA8F-4C45-8E83-DD1FFABF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Virtual WRAP for Seniors Project_ Participant Flyer_Altgeld Gardens-1.jcrev.docx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Virtual WRAP for Seniors Project_ Participant Flyer_Altgeld Gardens-1.jcrev.docx</dc:title>
  <dc:creator>Judith Cook</dc:creator>
  <cp:lastModifiedBy>Tree of Life</cp:lastModifiedBy>
  <cp:revision>2</cp:revision>
  <dcterms:created xsi:type="dcterms:W3CDTF">2020-07-29T00:39:00Z</dcterms:created>
  <dcterms:modified xsi:type="dcterms:W3CDTF">2020-07-29T00:39:00Z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Word</vt:lpwstr>
  </property>
  <property fmtid="{D5CDD505-2E9C-101B-9397-08002B2CF9AE}" pid="4" name="LastSaved">
    <vt:filetime>2020-06-24T00:00:00Z</vt:filetime>
  </property>
</Properties>
</file>