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3891F3" w14:textId="77777777" w:rsidR="002928EB" w:rsidRPr="001F194D" w:rsidRDefault="002928EB" w:rsidP="001F194D">
      <w:pPr>
        <w:spacing w:after="0" w:line="240" w:lineRule="auto"/>
        <w:jc w:val="center"/>
        <w:textAlignment w:val="baseline"/>
        <w:rPr>
          <w:rFonts w:ascii="Aptos" w:eastAsia="Times New Roman" w:hAnsi="Aptos" w:cs="Times New Roman"/>
          <w:b/>
          <w:bCs/>
          <w:color w:val="000000"/>
          <w:kern w:val="0"/>
          <w:sz w:val="32"/>
          <w:szCs w:val="32"/>
          <w14:ligatures w14:val="none"/>
        </w:rPr>
      </w:pPr>
      <w:r w:rsidRPr="001B75EC">
        <w:rPr>
          <w:rFonts w:ascii="Aptos" w:eastAsia="Times New Roman" w:hAnsi="Aptos" w:cs="Times New Roman"/>
          <w:b/>
          <w:bCs/>
          <w:color w:val="000000"/>
          <w:kern w:val="0"/>
          <w:sz w:val="32"/>
          <w:szCs w:val="32"/>
          <w14:ligatures w14:val="none"/>
        </w:rPr>
        <w:t>Immigrant Rights and Congregations in McHenry County</w:t>
      </w:r>
    </w:p>
    <w:p w14:paraId="7C43CFD8" w14:textId="3380B5F1" w:rsidR="002928EB" w:rsidRPr="001F194D" w:rsidRDefault="002928EB" w:rsidP="001F194D">
      <w:pPr>
        <w:spacing w:after="0" w:line="240" w:lineRule="auto"/>
        <w:jc w:val="center"/>
        <w:textAlignment w:val="baseline"/>
        <w:rPr>
          <w:rFonts w:ascii="Aptos" w:eastAsia="Times New Roman" w:hAnsi="Aptos" w:cs="Times New Roman"/>
          <w:b/>
          <w:bCs/>
          <w:i/>
          <w:iCs/>
          <w:color w:val="000000"/>
          <w:kern w:val="0"/>
          <w:sz w:val="28"/>
          <w:szCs w:val="28"/>
          <w14:ligatures w14:val="none"/>
        </w:rPr>
      </w:pPr>
      <w:r w:rsidRPr="001F194D">
        <w:rPr>
          <w:rFonts w:ascii="Aptos" w:eastAsia="Times New Roman" w:hAnsi="Aptos" w:cs="Times New Roman"/>
          <w:b/>
          <w:bCs/>
          <w:i/>
          <w:iCs/>
          <w:color w:val="000000"/>
          <w:kern w:val="0"/>
          <w:sz w:val="28"/>
          <w:szCs w:val="28"/>
          <w14:ligatures w14:val="none"/>
        </w:rPr>
        <w:t>A workshop for congregations, clergy, and lay leaders of all faiths</w:t>
      </w:r>
    </w:p>
    <w:p w14:paraId="5294DB11" w14:textId="77777777" w:rsidR="002928EB" w:rsidRDefault="002928EB" w:rsidP="002928EB">
      <w:pPr>
        <w:spacing w:after="0" w:line="240" w:lineRule="auto"/>
        <w:textAlignment w:val="baseline"/>
        <w:rPr>
          <w:rFonts w:ascii="Aptos" w:eastAsia="Times New Roman" w:hAnsi="Aptos" w:cs="Times New Roman"/>
          <w:color w:val="000000"/>
          <w:kern w:val="0"/>
          <w:sz w:val="24"/>
          <w:szCs w:val="24"/>
          <w14:ligatures w14:val="none"/>
        </w:rPr>
      </w:pPr>
    </w:p>
    <w:p w14:paraId="5B6C5FB5" w14:textId="64E5F624" w:rsidR="002928EB" w:rsidRPr="001F194D" w:rsidRDefault="002928EB" w:rsidP="001F194D">
      <w:pPr>
        <w:spacing w:after="0" w:line="240" w:lineRule="auto"/>
        <w:jc w:val="center"/>
        <w:textAlignment w:val="baseline"/>
        <w:rPr>
          <w:rFonts w:ascii="Aptos" w:eastAsia="Times New Roman" w:hAnsi="Aptos" w:cs="Times New Roman"/>
          <w:b/>
          <w:bCs/>
          <w:color w:val="000000"/>
          <w:kern w:val="0"/>
          <w:sz w:val="28"/>
          <w:szCs w:val="28"/>
          <w14:ligatures w14:val="none"/>
        </w:rPr>
      </w:pPr>
      <w:r w:rsidRPr="001F194D">
        <w:rPr>
          <w:rFonts w:ascii="Aptos" w:eastAsia="Times New Roman" w:hAnsi="Aptos" w:cs="Times New Roman"/>
          <w:b/>
          <w:bCs/>
          <w:color w:val="000000"/>
          <w:kern w:val="0"/>
          <w:sz w:val="28"/>
          <w:szCs w:val="28"/>
          <w14:ligatures w14:val="none"/>
        </w:rPr>
        <w:t>Sunday June 1</w:t>
      </w:r>
    </w:p>
    <w:p w14:paraId="2D0A52E7" w14:textId="77777777" w:rsidR="001F194D" w:rsidRDefault="002928EB" w:rsidP="001F194D">
      <w:pPr>
        <w:spacing w:after="0" w:line="240" w:lineRule="auto"/>
        <w:jc w:val="center"/>
        <w:textAlignment w:val="baseline"/>
        <w:rPr>
          <w:rFonts w:ascii="Aptos" w:eastAsia="Times New Roman" w:hAnsi="Aptos" w:cs="Times New Roman"/>
          <w:b/>
          <w:bCs/>
          <w:color w:val="000000"/>
          <w:kern w:val="0"/>
          <w:sz w:val="28"/>
          <w:szCs w:val="28"/>
          <w14:ligatures w14:val="none"/>
        </w:rPr>
      </w:pPr>
      <w:r w:rsidRPr="001F194D">
        <w:rPr>
          <w:rFonts w:ascii="Aptos" w:eastAsia="Times New Roman" w:hAnsi="Aptos" w:cs="Times New Roman"/>
          <w:b/>
          <w:bCs/>
          <w:color w:val="000000"/>
          <w:kern w:val="0"/>
          <w:sz w:val="28"/>
          <w:szCs w:val="28"/>
          <w14:ligatures w14:val="none"/>
        </w:rPr>
        <w:t>3pm-6pm</w:t>
      </w:r>
    </w:p>
    <w:p w14:paraId="51EABE30" w14:textId="140A6CEC" w:rsidR="002928EB" w:rsidRPr="001F194D" w:rsidRDefault="002928EB" w:rsidP="001F194D">
      <w:pPr>
        <w:spacing w:after="0" w:line="240" w:lineRule="auto"/>
        <w:jc w:val="center"/>
        <w:textAlignment w:val="baseline"/>
        <w:rPr>
          <w:rFonts w:ascii="Aptos" w:eastAsia="Times New Roman" w:hAnsi="Aptos" w:cs="Times New Roman"/>
          <w:b/>
          <w:bCs/>
          <w:color w:val="000000"/>
          <w:kern w:val="0"/>
          <w:sz w:val="28"/>
          <w:szCs w:val="28"/>
          <w14:ligatures w14:val="none"/>
        </w:rPr>
      </w:pPr>
      <w:r w:rsidRPr="001F194D">
        <w:rPr>
          <w:rFonts w:ascii="Aptos" w:eastAsia="Times New Roman" w:hAnsi="Aptos" w:cs="Times New Roman"/>
          <w:b/>
          <w:bCs/>
          <w:color w:val="000000"/>
          <w:kern w:val="0"/>
          <w:sz w:val="28"/>
          <w:szCs w:val="28"/>
          <w14:ligatures w14:val="none"/>
        </w:rPr>
        <w:t>First United Methodist Church of McHenry</w:t>
      </w:r>
    </w:p>
    <w:p w14:paraId="5A6B931F" w14:textId="77777777" w:rsidR="001F194D" w:rsidRDefault="002928EB" w:rsidP="001F194D">
      <w:pPr>
        <w:spacing w:after="0" w:line="240" w:lineRule="auto"/>
        <w:jc w:val="center"/>
        <w:textAlignment w:val="baseline"/>
        <w:rPr>
          <w:rFonts w:ascii="Aptos" w:eastAsia="Times New Roman" w:hAnsi="Aptos" w:cs="Times New Roman"/>
          <w:b/>
          <w:bCs/>
          <w:color w:val="000000"/>
          <w:kern w:val="0"/>
          <w:sz w:val="28"/>
          <w:szCs w:val="28"/>
          <w14:ligatures w14:val="none"/>
        </w:rPr>
      </w:pPr>
      <w:r w:rsidRPr="001F194D">
        <w:rPr>
          <w:rFonts w:ascii="Aptos" w:eastAsia="Times New Roman" w:hAnsi="Aptos" w:cs="Times New Roman"/>
          <w:b/>
          <w:bCs/>
          <w:color w:val="000000"/>
          <w:kern w:val="0"/>
          <w:sz w:val="28"/>
          <w:szCs w:val="28"/>
          <w14:ligatures w14:val="none"/>
        </w:rPr>
        <w:t>3717 Main Street, McHenry, IL</w:t>
      </w:r>
      <w:r w:rsidR="001F194D" w:rsidRPr="001F194D">
        <w:rPr>
          <w:rFonts w:ascii="Aptos" w:eastAsia="Times New Roman" w:hAnsi="Aptos" w:cs="Times New Roman"/>
          <w:b/>
          <w:bCs/>
          <w:color w:val="000000"/>
          <w:kern w:val="0"/>
          <w:sz w:val="28"/>
          <w:szCs w:val="28"/>
          <w14:ligatures w14:val="none"/>
        </w:rPr>
        <w:t xml:space="preserve"> </w:t>
      </w:r>
    </w:p>
    <w:p w14:paraId="68B087A4" w14:textId="4A2A78DD" w:rsidR="001F194D" w:rsidRPr="001F194D" w:rsidRDefault="001F194D" w:rsidP="001F194D">
      <w:pPr>
        <w:spacing w:after="0" w:line="240" w:lineRule="auto"/>
        <w:jc w:val="center"/>
        <w:textAlignment w:val="baseline"/>
        <w:rPr>
          <w:rFonts w:ascii="Aptos" w:eastAsia="Times New Roman" w:hAnsi="Aptos" w:cs="Times New Roman"/>
          <w:b/>
          <w:bCs/>
          <w:color w:val="000000"/>
          <w:kern w:val="0"/>
          <w:sz w:val="28"/>
          <w:szCs w:val="28"/>
          <w14:ligatures w14:val="none"/>
        </w:rPr>
      </w:pPr>
      <w:r w:rsidRPr="001F194D">
        <w:rPr>
          <w:rFonts w:ascii="Aptos" w:eastAsia="Times New Roman" w:hAnsi="Aptos" w:cs="Times New Roman"/>
          <w:b/>
          <w:bCs/>
          <w:color w:val="000000"/>
          <w:kern w:val="0"/>
          <w:sz w:val="28"/>
          <w:szCs w:val="28"/>
          <w14:ligatures w14:val="none"/>
        </w:rPr>
        <w:t>(Please by 5-10 minutes early so we can start on time)</w:t>
      </w:r>
    </w:p>
    <w:p w14:paraId="23A7D800" w14:textId="575099D6" w:rsidR="002928EB" w:rsidRPr="001F194D" w:rsidRDefault="002928EB" w:rsidP="001F194D">
      <w:pPr>
        <w:spacing w:after="0" w:line="240" w:lineRule="auto"/>
        <w:jc w:val="center"/>
        <w:textAlignment w:val="baseline"/>
        <w:rPr>
          <w:rFonts w:ascii="Aptos" w:eastAsia="Times New Roman" w:hAnsi="Aptos" w:cs="Times New Roman"/>
          <w:b/>
          <w:bCs/>
          <w:color w:val="000000"/>
          <w:kern w:val="0"/>
          <w:sz w:val="28"/>
          <w:szCs w:val="28"/>
          <w14:ligatures w14:val="none"/>
        </w:rPr>
      </w:pPr>
    </w:p>
    <w:p w14:paraId="3DB80E9C" w14:textId="77777777" w:rsidR="002928EB" w:rsidRPr="001B75EC" w:rsidRDefault="002928EB" w:rsidP="002928EB">
      <w:pPr>
        <w:spacing w:after="0" w:line="240" w:lineRule="auto"/>
        <w:textAlignment w:val="baseline"/>
        <w:rPr>
          <w:rFonts w:ascii="Aptos" w:eastAsia="Times New Roman" w:hAnsi="Aptos" w:cs="Times New Roman"/>
          <w:color w:val="000000"/>
          <w:kern w:val="0"/>
          <w:sz w:val="24"/>
          <w:szCs w:val="24"/>
          <w14:ligatures w14:val="none"/>
        </w:rPr>
      </w:pPr>
    </w:p>
    <w:p w14:paraId="2090E1A1" w14:textId="77777777" w:rsidR="001F194D" w:rsidRDefault="002928EB" w:rsidP="002928EB">
      <w:pPr>
        <w:spacing w:after="0" w:line="240" w:lineRule="auto"/>
        <w:textAlignment w:val="baseline"/>
        <w:rPr>
          <w:rFonts w:ascii="Aptos" w:eastAsia="Times New Roman" w:hAnsi="Aptos" w:cs="Times New Roman"/>
          <w:color w:val="000000"/>
          <w:kern w:val="0"/>
          <w:sz w:val="24"/>
          <w:szCs w:val="24"/>
          <w14:ligatures w14:val="none"/>
        </w:rPr>
      </w:pPr>
      <w:r w:rsidRPr="001B75EC">
        <w:rPr>
          <w:rFonts w:ascii="Aptos" w:eastAsia="Times New Roman" w:hAnsi="Aptos" w:cs="Times New Roman"/>
          <w:color w:val="000000"/>
          <w:kern w:val="0"/>
          <w:sz w:val="24"/>
          <w:szCs w:val="24"/>
          <w14:ligatures w14:val="none"/>
        </w:rPr>
        <w:t xml:space="preserve">Many individuals and families in our community are facing an increased threat of detention and deportation. What can congregations and faith communities do to help provide support and advocacy for our immigrant and refugee communities, inside and outside of our congregations?   What are the rights of congregations when faced with ICE, as well as the rights of people who are immigrants?  </w:t>
      </w:r>
    </w:p>
    <w:p w14:paraId="56465F74" w14:textId="77777777" w:rsidR="001F194D" w:rsidRDefault="001F194D" w:rsidP="002928EB">
      <w:pPr>
        <w:spacing w:after="0" w:line="240" w:lineRule="auto"/>
        <w:textAlignment w:val="baseline"/>
        <w:rPr>
          <w:rFonts w:ascii="Aptos" w:eastAsia="Times New Roman" w:hAnsi="Aptos" w:cs="Times New Roman"/>
          <w:color w:val="000000"/>
          <w:kern w:val="0"/>
          <w:sz w:val="24"/>
          <w:szCs w:val="24"/>
          <w14:ligatures w14:val="none"/>
        </w:rPr>
      </w:pPr>
    </w:p>
    <w:p w14:paraId="049871C1" w14:textId="77777777" w:rsidR="001F194D" w:rsidRDefault="002928EB" w:rsidP="002928EB">
      <w:pPr>
        <w:spacing w:after="0" w:line="240" w:lineRule="auto"/>
        <w:textAlignment w:val="baseline"/>
        <w:rPr>
          <w:rFonts w:ascii="Aptos" w:eastAsia="Times New Roman" w:hAnsi="Aptos" w:cs="Times New Roman"/>
          <w:color w:val="000000"/>
          <w:kern w:val="0"/>
          <w:sz w:val="24"/>
          <w:szCs w:val="24"/>
          <w14:ligatures w14:val="none"/>
        </w:rPr>
      </w:pPr>
      <w:r w:rsidRPr="001B75EC">
        <w:rPr>
          <w:rFonts w:ascii="Aptos" w:eastAsia="Times New Roman" w:hAnsi="Aptos" w:cs="Times New Roman"/>
          <w:color w:val="000000"/>
          <w:kern w:val="0"/>
          <w:sz w:val="24"/>
          <w:szCs w:val="24"/>
          <w14:ligatures w14:val="none"/>
        </w:rPr>
        <w:t>This workshop will include information from local organizations including immigration attorneys, service providers, and the McHenry County Rapid Response Team. </w:t>
      </w:r>
    </w:p>
    <w:p w14:paraId="1F55935F" w14:textId="77777777" w:rsidR="001F194D" w:rsidRDefault="001F194D" w:rsidP="002928EB">
      <w:pPr>
        <w:spacing w:after="0" w:line="240" w:lineRule="auto"/>
        <w:textAlignment w:val="baseline"/>
        <w:rPr>
          <w:rFonts w:ascii="Aptos" w:eastAsia="Times New Roman" w:hAnsi="Aptos" w:cs="Times New Roman"/>
          <w:color w:val="000000"/>
          <w:kern w:val="0"/>
          <w:sz w:val="24"/>
          <w:szCs w:val="24"/>
          <w14:ligatures w14:val="none"/>
        </w:rPr>
      </w:pPr>
    </w:p>
    <w:p w14:paraId="508996FE" w14:textId="6750BC52" w:rsidR="002928EB" w:rsidRPr="001B75EC" w:rsidRDefault="002928EB" w:rsidP="002928EB">
      <w:pPr>
        <w:spacing w:after="0" w:line="240" w:lineRule="auto"/>
        <w:textAlignment w:val="baseline"/>
        <w:rPr>
          <w:rFonts w:ascii="Aptos" w:eastAsia="Times New Roman" w:hAnsi="Aptos" w:cs="Times New Roman"/>
          <w:color w:val="000000"/>
          <w:kern w:val="0"/>
          <w:sz w:val="24"/>
          <w:szCs w:val="24"/>
          <w14:ligatures w14:val="none"/>
        </w:rPr>
      </w:pPr>
      <w:r w:rsidRPr="001B75EC">
        <w:rPr>
          <w:rFonts w:ascii="Aptos" w:eastAsia="Times New Roman" w:hAnsi="Aptos" w:cs="Times New Roman"/>
          <w:color w:val="000000"/>
          <w:kern w:val="0"/>
          <w:sz w:val="24"/>
          <w:szCs w:val="24"/>
          <w14:ligatures w14:val="none"/>
        </w:rPr>
        <w:t xml:space="preserve"> There will be time for Q &amp; A, as well as an opportunity to network with other local congregations and faith leaders. Information will be in both Spanish and English. </w:t>
      </w:r>
    </w:p>
    <w:p w14:paraId="6E6B0400" w14:textId="53EF7CD4" w:rsidR="002928EB" w:rsidRPr="001F194D" w:rsidRDefault="002928EB" w:rsidP="002928EB">
      <w:pPr>
        <w:spacing w:before="100" w:beforeAutospacing="1" w:after="100" w:afterAutospacing="1" w:line="240" w:lineRule="auto"/>
        <w:textAlignment w:val="baseline"/>
        <w:rPr>
          <w:rFonts w:ascii="Aptos" w:eastAsia="Times New Roman" w:hAnsi="Aptos" w:cs="Segoe UI"/>
          <w:b/>
          <w:bCs/>
          <w:color w:val="000000"/>
          <w:kern w:val="0"/>
          <w:sz w:val="24"/>
          <w:szCs w:val="24"/>
          <w14:ligatures w14:val="none"/>
        </w:rPr>
      </w:pPr>
      <w:r w:rsidRPr="001F194D">
        <w:rPr>
          <w:rFonts w:ascii="Aptos" w:eastAsia="Times New Roman" w:hAnsi="Aptos" w:cs="Segoe UI"/>
          <w:b/>
          <w:bCs/>
          <w:color w:val="000000"/>
          <w:kern w:val="0"/>
          <w:sz w:val="24"/>
          <w:szCs w:val="24"/>
          <w14:ligatures w14:val="none"/>
        </w:rPr>
        <w:t xml:space="preserve">Topics Include: </w:t>
      </w:r>
    </w:p>
    <w:p w14:paraId="75E01BDF" w14:textId="77777777" w:rsidR="00F373E4" w:rsidRPr="00F373E4" w:rsidRDefault="002928EB" w:rsidP="00F373E4">
      <w:pPr>
        <w:pStyle w:val="ListParagraph"/>
        <w:numPr>
          <w:ilvl w:val="0"/>
          <w:numId w:val="2"/>
        </w:numPr>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F373E4">
        <w:rPr>
          <w:rFonts w:ascii="Aptos" w:eastAsia="Times New Roman" w:hAnsi="Aptos" w:cs="Segoe UI"/>
          <w:color w:val="000000"/>
          <w:kern w:val="0"/>
          <w:sz w:val="24"/>
          <w:szCs w:val="24"/>
          <w14:ligatures w14:val="none"/>
        </w:rPr>
        <w:t xml:space="preserve">Common myths and misinformation about the immigration system in the U.S. </w:t>
      </w:r>
    </w:p>
    <w:p w14:paraId="38443DFD" w14:textId="2C292D02" w:rsidR="00F373E4" w:rsidRPr="00F373E4" w:rsidRDefault="002928EB" w:rsidP="00F373E4">
      <w:pPr>
        <w:pStyle w:val="ListParagraph"/>
        <w:numPr>
          <w:ilvl w:val="0"/>
          <w:numId w:val="2"/>
        </w:numPr>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F373E4">
        <w:rPr>
          <w:rFonts w:ascii="Aptos" w:eastAsia="Times New Roman" w:hAnsi="Aptos" w:cs="Segoe UI"/>
          <w:color w:val="000000"/>
          <w:kern w:val="0"/>
          <w:sz w:val="24"/>
          <w:szCs w:val="24"/>
          <w14:ligatures w14:val="none"/>
        </w:rPr>
        <w:t>Brief overview of Know Your Rights info</w:t>
      </w:r>
      <w:r w:rsidR="00F373E4" w:rsidRPr="00F373E4">
        <w:rPr>
          <w:rFonts w:ascii="Aptos" w:eastAsia="Times New Roman" w:hAnsi="Aptos" w:cs="Segoe UI"/>
          <w:color w:val="000000"/>
          <w:kern w:val="0"/>
          <w:sz w:val="24"/>
          <w:szCs w:val="24"/>
          <w14:ligatures w14:val="none"/>
        </w:rPr>
        <w:t xml:space="preserve"> and </w:t>
      </w:r>
      <w:r w:rsidRPr="00F373E4">
        <w:rPr>
          <w:rFonts w:ascii="Aptos" w:eastAsia="Times New Roman" w:hAnsi="Aptos" w:cs="Segoe UI"/>
          <w:color w:val="000000"/>
          <w:kern w:val="0"/>
          <w:sz w:val="24"/>
          <w:szCs w:val="24"/>
          <w14:ligatures w14:val="none"/>
        </w:rPr>
        <w:t xml:space="preserve">ways congregations and faith communities can help share and amplify this info </w:t>
      </w:r>
    </w:p>
    <w:p w14:paraId="44385E56" w14:textId="2D0AEA47" w:rsidR="002928EB" w:rsidRPr="00F373E4" w:rsidRDefault="002928EB" w:rsidP="00F373E4">
      <w:pPr>
        <w:pStyle w:val="ListParagraph"/>
        <w:numPr>
          <w:ilvl w:val="0"/>
          <w:numId w:val="2"/>
        </w:numPr>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F373E4">
        <w:rPr>
          <w:rFonts w:ascii="Aptos" w:eastAsia="Times New Roman" w:hAnsi="Aptos" w:cs="Segoe UI"/>
          <w:color w:val="000000"/>
          <w:kern w:val="0"/>
          <w:sz w:val="24"/>
          <w:szCs w:val="24"/>
          <w14:ligatures w14:val="none"/>
        </w:rPr>
        <w:t xml:space="preserve">Rights of congregations, other sensitive locations, and businesses </w:t>
      </w:r>
    </w:p>
    <w:p w14:paraId="2D7C0443" w14:textId="42F5F9F3" w:rsidR="00F373E4" w:rsidRPr="00F373E4" w:rsidRDefault="002928EB" w:rsidP="00F373E4">
      <w:pPr>
        <w:pStyle w:val="ListParagraph"/>
        <w:numPr>
          <w:ilvl w:val="0"/>
          <w:numId w:val="2"/>
        </w:numPr>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F373E4">
        <w:rPr>
          <w:rFonts w:ascii="Aptos" w:eastAsia="Times New Roman" w:hAnsi="Aptos" w:cs="Segoe UI"/>
          <w:color w:val="000000"/>
          <w:kern w:val="0"/>
          <w:sz w:val="24"/>
          <w:szCs w:val="24"/>
          <w14:ligatures w14:val="none"/>
        </w:rPr>
        <w:t xml:space="preserve">Intro/overview of Family Emergency planning and what congregations/faith communities can do to help &amp; support </w:t>
      </w:r>
    </w:p>
    <w:p w14:paraId="12AFAA5E" w14:textId="57B9DABC" w:rsidR="002928EB" w:rsidRPr="00F373E4" w:rsidRDefault="00F373E4" w:rsidP="00F373E4">
      <w:pPr>
        <w:pStyle w:val="ListParagraph"/>
        <w:numPr>
          <w:ilvl w:val="0"/>
          <w:numId w:val="2"/>
        </w:numPr>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F373E4">
        <w:rPr>
          <w:rFonts w:ascii="Aptos" w:eastAsia="Times New Roman" w:hAnsi="Aptos" w:cs="Segoe UI"/>
          <w:color w:val="000000"/>
          <w:kern w:val="0"/>
          <w:sz w:val="24"/>
          <w:szCs w:val="24"/>
          <w14:ligatures w14:val="none"/>
        </w:rPr>
        <w:t>W</w:t>
      </w:r>
      <w:r w:rsidR="002928EB" w:rsidRPr="00F373E4">
        <w:rPr>
          <w:rFonts w:ascii="Aptos" w:eastAsia="Times New Roman" w:hAnsi="Aptos" w:cs="Segoe UI"/>
          <w:color w:val="000000"/>
          <w:kern w:val="0"/>
          <w:sz w:val="24"/>
          <w:szCs w:val="24"/>
          <w14:ligatures w14:val="none"/>
        </w:rPr>
        <w:t xml:space="preserve">hat to do if you witness or suspect </w:t>
      </w:r>
      <w:r w:rsidRPr="00F373E4">
        <w:rPr>
          <w:rFonts w:ascii="Aptos" w:eastAsia="Times New Roman" w:hAnsi="Aptos" w:cs="Segoe UI"/>
          <w:color w:val="000000"/>
          <w:kern w:val="0"/>
          <w:sz w:val="24"/>
          <w:szCs w:val="24"/>
          <w14:ligatures w14:val="none"/>
        </w:rPr>
        <w:t xml:space="preserve">ICE </w:t>
      </w:r>
      <w:r w:rsidR="002928EB" w:rsidRPr="00F373E4">
        <w:rPr>
          <w:rFonts w:ascii="Aptos" w:eastAsia="Times New Roman" w:hAnsi="Aptos" w:cs="Segoe UI"/>
          <w:color w:val="000000"/>
          <w:kern w:val="0"/>
          <w:sz w:val="24"/>
          <w:szCs w:val="24"/>
          <w14:ligatures w14:val="none"/>
        </w:rPr>
        <w:t>activit</w:t>
      </w:r>
      <w:r w:rsidRPr="00F373E4">
        <w:rPr>
          <w:rFonts w:ascii="Aptos" w:eastAsia="Times New Roman" w:hAnsi="Aptos" w:cs="Segoe UI"/>
          <w:color w:val="000000"/>
          <w:kern w:val="0"/>
          <w:sz w:val="24"/>
          <w:szCs w:val="24"/>
          <w14:ligatures w14:val="none"/>
        </w:rPr>
        <w:t>y</w:t>
      </w:r>
    </w:p>
    <w:p w14:paraId="21DC1703" w14:textId="7A989E8F" w:rsidR="002928EB" w:rsidRPr="00F373E4" w:rsidRDefault="002928EB" w:rsidP="00F373E4">
      <w:pPr>
        <w:pStyle w:val="ListParagraph"/>
        <w:numPr>
          <w:ilvl w:val="0"/>
          <w:numId w:val="2"/>
        </w:numPr>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F373E4">
        <w:rPr>
          <w:rFonts w:ascii="Aptos" w:eastAsia="Times New Roman" w:hAnsi="Aptos" w:cs="Segoe UI"/>
          <w:color w:val="000000"/>
          <w:kern w:val="0"/>
          <w:sz w:val="24"/>
          <w:szCs w:val="24"/>
          <w14:ligatures w14:val="none"/>
        </w:rPr>
        <w:t xml:space="preserve">A brief intro to McHenry County Rapid Response Team </w:t>
      </w:r>
    </w:p>
    <w:p w14:paraId="136B96D9" w14:textId="31036779" w:rsidR="002928EB" w:rsidRPr="00F373E4" w:rsidRDefault="002928EB" w:rsidP="00F373E4">
      <w:pPr>
        <w:pStyle w:val="ListParagraph"/>
        <w:numPr>
          <w:ilvl w:val="0"/>
          <w:numId w:val="2"/>
        </w:numPr>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F373E4">
        <w:rPr>
          <w:rFonts w:ascii="Aptos" w:eastAsia="Times New Roman" w:hAnsi="Aptos" w:cs="Segoe UI"/>
          <w:color w:val="000000"/>
          <w:kern w:val="0"/>
          <w:sz w:val="24"/>
          <w:szCs w:val="24"/>
          <w14:ligatures w14:val="none"/>
        </w:rPr>
        <w:t xml:space="preserve">Local issues &amp; concerns </w:t>
      </w:r>
    </w:p>
    <w:p w14:paraId="73AC0504" w14:textId="5814CDDA" w:rsidR="002928EB" w:rsidRPr="00F373E4" w:rsidRDefault="00F373E4" w:rsidP="00F373E4">
      <w:pPr>
        <w:pStyle w:val="ListParagraph"/>
        <w:numPr>
          <w:ilvl w:val="0"/>
          <w:numId w:val="2"/>
        </w:numPr>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F373E4">
        <w:rPr>
          <w:rFonts w:ascii="Aptos" w:eastAsia="Times New Roman" w:hAnsi="Aptos" w:cs="Segoe UI"/>
          <w:color w:val="000000"/>
          <w:kern w:val="0"/>
          <w:sz w:val="24"/>
          <w:szCs w:val="24"/>
          <w14:ligatures w14:val="none"/>
        </w:rPr>
        <w:t>O</w:t>
      </w:r>
      <w:r w:rsidR="002928EB" w:rsidRPr="00F373E4">
        <w:rPr>
          <w:rFonts w:ascii="Aptos" w:eastAsia="Times New Roman" w:hAnsi="Aptos" w:cs="Segoe UI"/>
          <w:color w:val="000000"/>
          <w:kern w:val="0"/>
          <w:sz w:val="24"/>
          <w:szCs w:val="24"/>
          <w14:ligatures w14:val="none"/>
        </w:rPr>
        <w:t xml:space="preserve">rganizations and resources to </w:t>
      </w:r>
      <w:proofErr w:type="gramStart"/>
      <w:r w:rsidRPr="00F373E4">
        <w:rPr>
          <w:rFonts w:ascii="Aptos" w:eastAsia="Times New Roman" w:hAnsi="Aptos" w:cs="Segoe UI"/>
          <w:color w:val="000000"/>
          <w:kern w:val="0"/>
          <w:sz w:val="24"/>
          <w:szCs w:val="24"/>
          <w14:ligatures w14:val="none"/>
        </w:rPr>
        <w:t>aware</w:t>
      </w:r>
      <w:proofErr w:type="gramEnd"/>
      <w:r w:rsidRPr="00F373E4">
        <w:rPr>
          <w:rFonts w:ascii="Aptos" w:eastAsia="Times New Roman" w:hAnsi="Aptos" w:cs="Segoe UI"/>
          <w:color w:val="000000"/>
          <w:kern w:val="0"/>
          <w:sz w:val="24"/>
          <w:szCs w:val="24"/>
          <w14:ligatures w14:val="none"/>
        </w:rPr>
        <w:t xml:space="preserve"> o</w:t>
      </w:r>
      <w:r w:rsidR="002928EB" w:rsidRPr="00F373E4">
        <w:rPr>
          <w:rFonts w:ascii="Aptos" w:eastAsia="Times New Roman" w:hAnsi="Aptos" w:cs="Segoe UI"/>
          <w:color w:val="000000"/>
          <w:kern w:val="0"/>
          <w:sz w:val="24"/>
          <w:szCs w:val="24"/>
          <w14:ligatures w14:val="none"/>
        </w:rPr>
        <w:t xml:space="preserve">f </w:t>
      </w:r>
    </w:p>
    <w:p w14:paraId="294959E0" w14:textId="6C06FE3D" w:rsidR="002928EB" w:rsidRDefault="00F373E4" w:rsidP="00F373E4">
      <w:pPr>
        <w:pStyle w:val="ListParagraph"/>
        <w:numPr>
          <w:ilvl w:val="0"/>
          <w:numId w:val="2"/>
        </w:numPr>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sidRPr="00F373E4">
        <w:rPr>
          <w:rFonts w:ascii="Aptos" w:eastAsia="Times New Roman" w:hAnsi="Aptos" w:cs="Segoe UI"/>
          <w:color w:val="000000"/>
          <w:kern w:val="0"/>
          <w:sz w:val="24"/>
          <w:szCs w:val="24"/>
          <w14:ligatures w14:val="none"/>
        </w:rPr>
        <w:t>Workshop includes time for Q&amp; A and Networking</w:t>
      </w:r>
    </w:p>
    <w:p w14:paraId="055DC09D" w14:textId="3D627382" w:rsidR="00A0493C" w:rsidRDefault="00C76EDC" w:rsidP="00C76EDC">
      <w:pPr>
        <w:spacing w:before="100" w:beforeAutospacing="1" w:after="100" w:afterAutospacing="1" w:line="240" w:lineRule="auto"/>
        <w:textAlignment w:val="baseline"/>
        <w:rPr>
          <w:rFonts w:ascii="Arial" w:hAnsi="Arial" w:cs="Arial"/>
          <w:color w:val="000000"/>
          <w:sz w:val="24"/>
          <w:szCs w:val="24"/>
        </w:rPr>
      </w:pPr>
      <w:r>
        <w:rPr>
          <w:rFonts w:ascii="Aptos" w:eastAsia="Times New Roman" w:hAnsi="Aptos" w:cs="Segoe UI"/>
          <w:color w:val="000000"/>
          <w:kern w:val="0"/>
          <w:sz w:val="24"/>
          <w:szCs w:val="24"/>
          <w14:ligatures w14:val="none"/>
        </w:rPr>
        <w:t xml:space="preserve"> </w:t>
      </w:r>
      <w:r w:rsidR="00F373E4" w:rsidRPr="001F194D">
        <w:rPr>
          <w:rFonts w:ascii="Arial" w:hAnsi="Arial" w:cs="Arial"/>
          <w:sz w:val="24"/>
          <w:szCs w:val="24"/>
        </w:rPr>
        <w:t xml:space="preserve">For questions or more info, contact Chaplain Dave Becker, </w:t>
      </w:r>
      <w:hyperlink r:id="rId5" w:history="1">
        <w:r w:rsidR="00F373E4" w:rsidRPr="001F194D">
          <w:rPr>
            <w:rStyle w:val="Hyperlink"/>
            <w:rFonts w:ascii="Arial" w:hAnsi="Arial" w:cs="Arial"/>
            <w:sz w:val="24"/>
            <w:szCs w:val="24"/>
          </w:rPr>
          <w:t>minister@treeoflifeuu.org</w:t>
        </w:r>
      </w:hyperlink>
      <w:r w:rsidR="00F373E4" w:rsidRPr="001F194D">
        <w:rPr>
          <w:rFonts w:ascii="Arial" w:hAnsi="Arial" w:cs="Arial"/>
          <w:sz w:val="24"/>
          <w:szCs w:val="24"/>
        </w:rPr>
        <w:t xml:space="preserve">, or </w:t>
      </w:r>
      <w:r w:rsidR="001F194D" w:rsidRPr="001F194D">
        <w:rPr>
          <w:rFonts w:ascii="Arial" w:hAnsi="Arial" w:cs="Arial"/>
          <w:sz w:val="24"/>
          <w:szCs w:val="24"/>
        </w:rPr>
        <w:t xml:space="preserve">McHenry Rapid Response, </w:t>
      </w:r>
      <w:hyperlink r:id="rId6" w:history="1">
        <w:r w:rsidRPr="004318F4">
          <w:rPr>
            <w:rStyle w:val="Hyperlink"/>
            <w:rFonts w:ascii="Arial" w:hAnsi="Arial" w:cs="Arial"/>
            <w:sz w:val="24"/>
            <w:szCs w:val="24"/>
          </w:rPr>
          <w:t>McHenryCoRRT@gmail.com</w:t>
        </w:r>
      </w:hyperlink>
    </w:p>
    <w:p w14:paraId="153D23E0" w14:textId="07162ED3" w:rsidR="00C76EDC" w:rsidRPr="00C76EDC" w:rsidRDefault="00C76EDC" w:rsidP="00C76EDC">
      <w:pPr>
        <w:spacing w:before="100" w:beforeAutospacing="1" w:after="100" w:afterAutospacing="1" w:line="240" w:lineRule="auto"/>
        <w:textAlignment w:val="baseline"/>
        <w:rPr>
          <w:rFonts w:ascii="Aptos" w:eastAsia="Times New Roman" w:hAnsi="Aptos" w:cs="Segoe UI"/>
          <w:color w:val="000000"/>
          <w:kern w:val="0"/>
          <w:sz w:val="24"/>
          <w:szCs w:val="24"/>
          <w14:ligatures w14:val="none"/>
        </w:rPr>
      </w:pPr>
      <w:r>
        <w:rPr>
          <w:rFonts w:ascii="Arial" w:hAnsi="Arial" w:cs="Arial"/>
          <w:color w:val="000000"/>
          <w:sz w:val="24"/>
          <w:szCs w:val="24"/>
        </w:rPr>
        <w:t>Please share this information and flyer within trusted networks</w:t>
      </w:r>
    </w:p>
    <w:sectPr w:rsidR="00C76EDC" w:rsidRPr="00C76E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1B1E09"/>
    <w:multiLevelType w:val="hybridMultilevel"/>
    <w:tmpl w:val="E52089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B0386D"/>
    <w:multiLevelType w:val="multilevel"/>
    <w:tmpl w:val="CF5EF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344825">
    <w:abstractNumId w:val="1"/>
  </w:num>
  <w:num w:numId="2" w16cid:durableId="214200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8EB"/>
    <w:rsid w:val="001F194D"/>
    <w:rsid w:val="002928EB"/>
    <w:rsid w:val="006E0B39"/>
    <w:rsid w:val="00806F7B"/>
    <w:rsid w:val="0093631F"/>
    <w:rsid w:val="00A0493C"/>
    <w:rsid w:val="00C76EDC"/>
    <w:rsid w:val="00C77EBF"/>
    <w:rsid w:val="00F37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47006"/>
  <w15:chartTrackingRefBased/>
  <w15:docId w15:val="{F9010B6E-83FB-4C05-B49C-5BBF4A65B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28EB"/>
  </w:style>
  <w:style w:type="paragraph" w:styleId="Heading1">
    <w:name w:val="heading 1"/>
    <w:basedOn w:val="Normal"/>
    <w:next w:val="Normal"/>
    <w:link w:val="Heading1Char"/>
    <w:uiPriority w:val="9"/>
    <w:qFormat/>
    <w:rsid w:val="002928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28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28E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28E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28E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28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28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28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28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28E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28E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28E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28E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28E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28E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28E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28E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28EB"/>
    <w:rPr>
      <w:rFonts w:eastAsiaTheme="majorEastAsia" w:cstheme="majorBidi"/>
      <w:color w:val="272727" w:themeColor="text1" w:themeTint="D8"/>
    </w:rPr>
  </w:style>
  <w:style w:type="paragraph" w:styleId="Title">
    <w:name w:val="Title"/>
    <w:basedOn w:val="Normal"/>
    <w:next w:val="Normal"/>
    <w:link w:val="TitleChar"/>
    <w:uiPriority w:val="10"/>
    <w:qFormat/>
    <w:rsid w:val="002928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28E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28E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28E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28EB"/>
    <w:pPr>
      <w:spacing w:before="160"/>
      <w:jc w:val="center"/>
    </w:pPr>
    <w:rPr>
      <w:i/>
      <w:iCs/>
      <w:color w:val="404040" w:themeColor="text1" w:themeTint="BF"/>
    </w:rPr>
  </w:style>
  <w:style w:type="character" w:customStyle="1" w:styleId="QuoteChar">
    <w:name w:val="Quote Char"/>
    <w:basedOn w:val="DefaultParagraphFont"/>
    <w:link w:val="Quote"/>
    <w:uiPriority w:val="29"/>
    <w:rsid w:val="002928EB"/>
    <w:rPr>
      <w:i/>
      <w:iCs/>
      <w:color w:val="404040" w:themeColor="text1" w:themeTint="BF"/>
    </w:rPr>
  </w:style>
  <w:style w:type="paragraph" w:styleId="ListParagraph">
    <w:name w:val="List Paragraph"/>
    <w:basedOn w:val="Normal"/>
    <w:uiPriority w:val="34"/>
    <w:qFormat/>
    <w:rsid w:val="002928EB"/>
    <w:pPr>
      <w:ind w:left="720"/>
      <w:contextualSpacing/>
    </w:pPr>
  </w:style>
  <w:style w:type="character" w:styleId="IntenseEmphasis">
    <w:name w:val="Intense Emphasis"/>
    <w:basedOn w:val="DefaultParagraphFont"/>
    <w:uiPriority w:val="21"/>
    <w:qFormat/>
    <w:rsid w:val="002928EB"/>
    <w:rPr>
      <w:i/>
      <w:iCs/>
      <w:color w:val="0F4761" w:themeColor="accent1" w:themeShade="BF"/>
    </w:rPr>
  </w:style>
  <w:style w:type="paragraph" w:styleId="IntenseQuote">
    <w:name w:val="Intense Quote"/>
    <w:basedOn w:val="Normal"/>
    <w:next w:val="Normal"/>
    <w:link w:val="IntenseQuoteChar"/>
    <w:uiPriority w:val="30"/>
    <w:qFormat/>
    <w:rsid w:val="002928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28EB"/>
    <w:rPr>
      <w:i/>
      <w:iCs/>
      <w:color w:val="0F4761" w:themeColor="accent1" w:themeShade="BF"/>
    </w:rPr>
  </w:style>
  <w:style w:type="character" w:styleId="IntenseReference">
    <w:name w:val="Intense Reference"/>
    <w:basedOn w:val="DefaultParagraphFont"/>
    <w:uiPriority w:val="32"/>
    <w:qFormat/>
    <w:rsid w:val="002928EB"/>
    <w:rPr>
      <w:b/>
      <w:bCs/>
      <w:smallCaps/>
      <w:color w:val="0F4761" w:themeColor="accent1" w:themeShade="BF"/>
      <w:spacing w:val="5"/>
    </w:rPr>
  </w:style>
  <w:style w:type="character" w:styleId="Hyperlink">
    <w:name w:val="Hyperlink"/>
    <w:basedOn w:val="DefaultParagraphFont"/>
    <w:uiPriority w:val="99"/>
    <w:unhideWhenUsed/>
    <w:rsid w:val="00F373E4"/>
    <w:rPr>
      <w:color w:val="467886" w:themeColor="hyperlink"/>
      <w:u w:val="single"/>
    </w:rPr>
  </w:style>
  <w:style w:type="character" w:styleId="UnresolvedMention">
    <w:name w:val="Unresolved Mention"/>
    <w:basedOn w:val="DefaultParagraphFont"/>
    <w:uiPriority w:val="99"/>
    <w:semiHidden/>
    <w:unhideWhenUsed/>
    <w:rsid w:val="00F373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cHenryCoRRT@gmail.com" TargetMode="External"/><Relationship Id="rId5" Type="http://schemas.openxmlformats.org/officeDocument/2006/relationships/hyperlink" Target="mailto:minister@treeoflifeuu.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1613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Becker</dc:creator>
  <cp:keywords/>
  <dc:description/>
  <cp:lastModifiedBy>Kirsten Becker</cp:lastModifiedBy>
  <cp:revision>2</cp:revision>
  <dcterms:created xsi:type="dcterms:W3CDTF">2025-05-21T11:37:00Z</dcterms:created>
  <dcterms:modified xsi:type="dcterms:W3CDTF">2025-05-21T11:37:00Z</dcterms:modified>
</cp:coreProperties>
</file>